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27D1" w:rsidRPr="001C130C" w:rsidRDefault="005527D1" w:rsidP="005527D1">
      <w:pPr>
        <w:jc w:val="center"/>
        <w:rPr>
          <w:b/>
        </w:rPr>
      </w:pPr>
      <w:r w:rsidRPr="001C130C">
        <w:rPr>
          <w:b/>
        </w:rPr>
        <w:t xml:space="preserve">Ал-Фараби ат. Қазақ ұлттық университеті </w:t>
      </w:r>
    </w:p>
    <w:p w:rsidR="005527D1" w:rsidRPr="001C130C" w:rsidRDefault="005527D1" w:rsidP="005527D1">
      <w:pPr>
        <w:pStyle w:val="1"/>
        <w:jc w:val="center"/>
        <w:rPr>
          <w:rFonts w:ascii="Times New Roman" w:hAnsi="Times New Roman" w:cs="Times New Roman"/>
          <w:sz w:val="24"/>
          <w:szCs w:val="24"/>
          <w:lang w:val="kk-KZ"/>
        </w:rPr>
      </w:pPr>
      <w:r w:rsidRPr="001C130C">
        <w:rPr>
          <w:rFonts w:ascii="Times New Roman" w:hAnsi="Times New Roman" w:cs="Times New Roman"/>
          <w:sz w:val="24"/>
          <w:szCs w:val="24"/>
          <w:lang w:val="kk-KZ"/>
        </w:rPr>
        <w:t>Филология факультеті</w:t>
      </w:r>
    </w:p>
    <w:p w:rsidR="005527D1" w:rsidRPr="001C130C" w:rsidRDefault="005527D1" w:rsidP="005527D1">
      <w:pPr>
        <w:jc w:val="center"/>
        <w:rPr>
          <w:b/>
          <w:lang w:val="kk-KZ"/>
        </w:rPr>
      </w:pPr>
      <w:r w:rsidRPr="001C130C">
        <w:rPr>
          <w:b/>
          <w:lang w:val="kk-KZ"/>
        </w:rPr>
        <w:t>Қазақ әдебиеті кафедрасы</w:t>
      </w:r>
    </w:p>
    <w:p w:rsidR="005527D1" w:rsidRPr="001C130C" w:rsidRDefault="005527D1" w:rsidP="005527D1">
      <w:pPr>
        <w:jc w:val="center"/>
        <w:rPr>
          <w:b/>
          <w:lang w:val="kk-KZ"/>
        </w:rPr>
      </w:pPr>
    </w:p>
    <w:p w:rsidR="005527D1" w:rsidRPr="001C130C" w:rsidRDefault="005527D1" w:rsidP="005527D1">
      <w:pPr>
        <w:jc w:val="center"/>
        <w:rPr>
          <w:b/>
          <w:lang w:val="kk-KZ"/>
        </w:rPr>
      </w:pPr>
      <w:r w:rsidRPr="001C130C">
        <w:rPr>
          <w:b/>
          <w:lang w:val="kk-KZ"/>
        </w:rPr>
        <w:t>СИЛЛАБУС</w:t>
      </w:r>
    </w:p>
    <w:p w:rsidR="005527D1" w:rsidRPr="001C130C" w:rsidRDefault="001C130C" w:rsidP="005527D1">
      <w:pPr>
        <w:pStyle w:val="3"/>
        <w:ind w:firstLine="709"/>
        <w:jc w:val="center"/>
        <w:rPr>
          <w:rFonts w:ascii="Times New Roman" w:hAnsi="Times New Roman" w:cs="Times New Roman"/>
          <w:b w:val="0"/>
          <w:sz w:val="24"/>
          <w:szCs w:val="24"/>
          <w:lang w:val="kk-KZ"/>
        </w:rPr>
      </w:pPr>
      <w:r w:rsidRPr="001C130C">
        <w:rPr>
          <w:rFonts w:ascii="Times New Roman" w:hAnsi="Times New Roman" w:cs="Times New Roman"/>
          <w:sz w:val="24"/>
          <w:szCs w:val="24"/>
          <w:lang w:val="kk-KZ"/>
        </w:rPr>
        <w:t>Көркем әдебиеттің философ</w:t>
      </w:r>
      <w:r>
        <w:rPr>
          <w:rFonts w:ascii="Times New Roman" w:hAnsi="Times New Roman" w:cs="Times New Roman"/>
          <w:sz w:val="24"/>
          <w:szCs w:val="24"/>
          <w:lang w:val="kk-KZ"/>
        </w:rPr>
        <w:t>и</w:t>
      </w:r>
      <w:r w:rsidRPr="001C130C">
        <w:rPr>
          <w:rFonts w:ascii="Times New Roman" w:hAnsi="Times New Roman" w:cs="Times New Roman"/>
          <w:sz w:val="24"/>
          <w:szCs w:val="24"/>
          <w:lang w:val="kk-KZ"/>
        </w:rPr>
        <w:t>ялық-эстетикалық принциптері</w:t>
      </w:r>
    </w:p>
    <w:p w:rsidR="005527D1" w:rsidRPr="001C130C" w:rsidRDefault="005527D1" w:rsidP="005527D1">
      <w:pPr>
        <w:pStyle w:val="3"/>
        <w:ind w:firstLine="709"/>
        <w:jc w:val="center"/>
        <w:rPr>
          <w:rFonts w:ascii="Times New Roman" w:hAnsi="Times New Roman" w:cs="Times New Roman"/>
          <w:sz w:val="24"/>
          <w:szCs w:val="24"/>
          <w:lang w:val="kk-KZ"/>
        </w:rPr>
      </w:pPr>
      <w:r w:rsidRPr="001C130C">
        <w:rPr>
          <w:rFonts w:ascii="Times New Roman" w:hAnsi="Times New Roman" w:cs="Times New Roman"/>
          <w:sz w:val="24"/>
          <w:szCs w:val="24"/>
          <w:lang w:val="kk-KZ"/>
        </w:rPr>
        <w:t>пәні бойынша</w:t>
      </w:r>
    </w:p>
    <w:p w:rsidR="005527D1" w:rsidRPr="001C130C" w:rsidRDefault="005527D1" w:rsidP="005527D1">
      <w:pPr>
        <w:rPr>
          <w:lang w:val="kk-KZ"/>
        </w:rPr>
      </w:pPr>
    </w:p>
    <w:p w:rsidR="005527D1" w:rsidRPr="001C130C" w:rsidRDefault="005527D1" w:rsidP="005527D1">
      <w:pPr>
        <w:pStyle w:val="3"/>
        <w:ind w:firstLine="709"/>
        <w:jc w:val="center"/>
        <w:rPr>
          <w:rFonts w:ascii="Times New Roman" w:hAnsi="Times New Roman" w:cs="Times New Roman"/>
          <w:sz w:val="24"/>
          <w:szCs w:val="24"/>
          <w:lang w:val="kk-KZ"/>
        </w:rPr>
      </w:pPr>
      <w:r w:rsidRPr="001C130C">
        <w:rPr>
          <w:rFonts w:ascii="Times New Roman" w:hAnsi="Times New Roman" w:cs="Times New Roman"/>
          <w:sz w:val="24"/>
          <w:szCs w:val="24"/>
          <w:lang w:val="kk-KZ"/>
        </w:rPr>
        <w:t>Мамандығы:  Әдебиеттану - 6M021400 (магистратура)</w:t>
      </w:r>
    </w:p>
    <w:p w:rsidR="005527D1" w:rsidRPr="001C130C" w:rsidRDefault="005527D1" w:rsidP="005527D1">
      <w:pPr>
        <w:jc w:val="center"/>
        <w:rPr>
          <w:lang w:val="kk-KZ"/>
        </w:rPr>
      </w:pPr>
      <w:r w:rsidRPr="001C130C">
        <w:rPr>
          <w:lang w:val="kk-KZ"/>
        </w:rPr>
        <w:t>2 курс, қазақ бөлімі, күзгі семестр, 3 кредит</w:t>
      </w:r>
    </w:p>
    <w:p w:rsidR="005527D1" w:rsidRPr="001C130C" w:rsidRDefault="005527D1" w:rsidP="005527D1">
      <w:pPr>
        <w:jc w:val="center"/>
        <w:rPr>
          <w:lang w:val="kk-KZ"/>
        </w:rPr>
      </w:pPr>
    </w:p>
    <w:p w:rsidR="005527D1" w:rsidRPr="001C130C" w:rsidRDefault="005527D1" w:rsidP="00411D39">
      <w:pPr>
        <w:jc w:val="both"/>
        <w:rPr>
          <w:b/>
          <w:lang w:val="kk-KZ"/>
        </w:rPr>
      </w:pPr>
      <w:r w:rsidRPr="001C130C">
        <w:rPr>
          <w:b/>
          <w:lang w:val="kk-KZ"/>
        </w:rPr>
        <w:t xml:space="preserve">      Дәріс   берушінің аты-жөні: ф. ғ. к., аға оқытушы Солтанаева Еркінгүл Молотқызы </w:t>
      </w:r>
    </w:p>
    <w:p w:rsidR="005527D1" w:rsidRPr="001C130C" w:rsidRDefault="005527D1" w:rsidP="005309C9">
      <w:pPr>
        <w:numPr>
          <w:ilvl w:val="0"/>
          <w:numId w:val="29"/>
        </w:numPr>
        <w:rPr>
          <w:b/>
          <w:lang w:val="kk-KZ"/>
        </w:rPr>
      </w:pPr>
      <w:r w:rsidRPr="001C130C">
        <w:rPr>
          <w:b/>
          <w:lang w:val="kk-KZ"/>
        </w:rPr>
        <w:t>Телефон: 87077174260</w:t>
      </w:r>
    </w:p>
    <w:p w:rsidR="005527D1" w:rsidRPr="001C130C" w:rsidRDefault="005527D1" w:rsidP="005309C9">
      <w:pPr>
        <w:numPr>
          <w:ilvl w:val="0"/>
          <w:numId w:val="29"/>
        </w:numPr>
        <w:rPr>
          <w:b/>
          <w:lang w:val="kk-KZ"/>
        </w:rPr>
      </w:pPr>
      <w:r w:rsidRPr="001C130C">
        <w:rPr>
          <w:b/>
          <w:lang w:val="kk-KZ"/>
        </w:rPr>
        <w:t>е-</w:t>
      </w:r>
      <w:r w:rsidRPr="001C130C">
        <w:rPr>
          <w:b/>
          <w:lang w:val="en-US"/>
        </w:rPr>
        <w:t>mail</w:t>
      </w:r>
      <w:r w:rsidRPr="001C130C">
        <w:rPr>
          <w:b/>
        </w:rPr>
        <w:t>:</w:t>
      </w:r>
      <w:r w:rsidRPr="001C130C">
        <w:rPr>
          <w:b/>
          <w:lang w:val="kk-KZ"/>
        </w:rPr>
        <w:t xml:space="preserve"> </w:t>
      </w:r>
      <w:r w:rsidRPr="001C130C">
        <w:rPr>
          <w:b/>
          <w:lang w:val="en-US"/>
        </w:rPr>
        <w:t>esoltanaeava@ mail.ru</w:t>
      </w:r>
    </w:p>
    <w:p w:rsidR="005527D1" w:rsidRPr="001C130C" w:rsidRDefault="005527D1" w:rsidP="005309C9">
      <w:pPr>
        <w:numPr>
          <w:ilvl w:val="0"/>
          <w:numId w:val="29"/>
        </w:numPr>
        <w:rPr>
          <w:b/>
          <w:lang w:val="kk-KZ"/>
        </w:rPr>
      </w:pPr>
      <w:r w:rsidRPr="001C130C">
        <w:rPr>
          <w:b/>
        </w:rPr>
        <w:t>Қазақ әдебиет кафедрасы, 325 кабинет</w:t>
      </w:r>
    </w:p>
    <w:p w:rsidR="005527D1" w:rsidRPr="001C130C" w:rsidRDefault="005527D1" w:rsidP="00411D39">
      <w:pPr>
        <w:jc w:val="both"/>
        <w:rPr>
          <w:b/>
          <w:lang w:val="kk-KZ"/>
        </w:rPr>
      </w:pPr>
      <w:r w:rsidRPr="001C130C">
        <w:rPr>
          <w:b/>
          <w:lang w:val="kk-KZ"/>
        </w:rPr>
        <w:t xml:space="preserve">Cеминар сабағын берушінің аты-жөні: ф. ғ. к., аға оқытушы Солтанаева Еркінгүл Молотқызы </w:t>
      </w:r>
    </w:p>
    <w:p w:rsidR="005527D1" w:rsidRPr="001C130C" w:rsidRDefault="005527D1" w:rsidP="005527D1">
      <w:pPr>
        <w:ind w:firstLine="360"/>
        <w:rPr>
          <w:b/>
          <w:lang w:val="kk-KZ"/>
        </w:rPr>
      </w:pPr>
      <w:r w:rsidRPr="001C130C">
        <w:rPr>
          <w:b/>
          <w:lang w:val="kk-KZ"/>
        </w:rPr>
        <w:t>Телефон:</w:t>
      </w:r>
    </w:p>
    <w:p w:rsidR="005527D1" w:rsidRPr="001C130C" w:rsidRDefault="005527D1" w:rsidP="005309C9">
      <w:pPr>
        <w:numPr>
          <w:ilvl w:val="0"/>
          <w:numId w:val="29"/>
        </w:numPr>
        <w:rPr>
          <w:b/>
          <w:lang w:val="kk-KZ"/>
        </w:rPr>
      </w:pPr>
      <w:r w:rsidRPr="001C130C">
        <w:rPr>
          <w:b/>
          <w:lang w:val="kk-KZ"/>
        </w:rPr>
        <w:t>е-</w:t>
      </w:r>
      <w:r w:rsidRPr="001C130C">
        <w:rPr>
          <w:b/>
          <w:lang w:val="en-US"/>
        </w:rPr>
        <w:t>mail</w:t>
      </w:r>
      <w:r w:rsidRPr="001C130C">
        <w:rPr>
          <w:b/>
        </w:rPr>
        <w:t>:</w:t>
      </w:r>
    </w:p>
    <w:p w:rsidR="005527D1" w:rsidRPr="001C130C" w:rsidRDefault="005527D1" w:rsidP="005309C9">
      <w:pPr>
        <w:numPr>
          <w:ilvl w:val="0"/>
          <w:numId w:val="29"/>
        </w:numPr>
        <w:rPr>
          <w:b/>
          <w:lang w:val="kk-KZ"/>
        </w:rPr>
      </w:pPr>
      <w:r w:rsidRPr="001C130C">
        <w:rPr>
          <w:b/>
        </w:rPr>
        <w:t>Қазақ әдебиет кафедрасы, 325 кабинет</w:t>
      </w:r>
    </w:p>
    <w:p w:rsidR="005527D1" w:rsidRPr="001C130C" w:rsidRDefault="005527D1" w:rsidP="001C130C">
      <w:pPr>
        <w:ind w:firstLine="360"/>
        <w:jc w:val="both"/>
        <w:rPr>
          <w:lang w:val="kk-KZ"/>
        </w:rPr>
      </w:pPr>
      <w:r w:rsidRPr="001C130C">
        <w:rPr>
          <w:b/>
          <w:lang w:val="kk-KZ"/>
        </w:rPr>
        <w:t>Пререквизиттері</w:t>
      </w:r>
      <w:r w:rsidRPr="001C130C">
        <w:rPr>
          <w:lang w:val="kk-KZ"/>
        </w:rPr>
        <w:t xml:space="preserve"> -  1.</w:t>
      </w:r>
      <w:r w:rsidR="001C130C" w:rsidRPr="001C130C">
        <w:rPr>
          <w:lang w:val="kk-KZ"/>
        </w:rPr>
        <w:t>Әдебиеттануға кіріспе</w:t>
      </w:r>
      <w:r w:rsidRPr="001C130C">
        <w:rPr>
          <w:lang w:val="kk-KZ"/>
        </w:rPr>
        <w:t>.</w:t>
      </w:r>
    </w:p>
    <w:p w:rsidR="005527D1" w:rsidRPr="001C130C" w:rsidRDefault="005527D1" w:rsidP="005527D1">
      <w:pPr>
        <w:ind w:left="2124"/>
        <w:jc w:val="both"/>
        <w:rPr>
          <w:lang w:val="kk-KZ"/>
        </w:rPr>
      </w:pPr>
      <w:r w:rsidRPr="001C130C">
        <w:rPr>
          <w:lang w:val="kk-KZ"/>
        </w:rPr>
        <w:t xml:space="preserve">      </w:t>
      </w:r>
      <w:r w:rsidR="001C130C" w:rsidRPr="001C130C">
        <w:rPr>
          <w:lang w:val="kk-KZ"/>
        </w:rPr>
        <w:t>2</w:t>
      </w:r>
      <w:r w:rsidRPr="001C130C">
        <w:rPr>
          <w:lang w:val="kk-KZ"/>
        </w:rPr>
        <w:t xml:space="preserve">. Әдебиет теориясы </w:t>
      </w:r>
    </w:p>
    <w:p w:rsidR="005527D1" w:rsidRPr="001C130C" w:rsidRDefault="005527D1" w:rsidP="005527D1">
      <w:pPr>
        <w:jc w:val="both"/>
        <w:rPr>
          <w:lang w:val="kk-KZ"/>
        </w:rPr>
      </w:pPr>
      <w:r w:rsidRPr="001C130C">
        <w:rPr>
          <w:lang w:val="kk-KZ"/>
        </w:rPr>
        <w:t xml:space="preserve">      </w:t>
      </w:r>
      <w:r w:rsidRPr="001C130C">
        <w:rPr>
          <w:b/>
          <w:lang w:val="kk-KZ"/>
        </w:rPr>
        <w:t>Постреквизиттіне</w:t>
      </w:r>
      <w:r w:rsidRPr="001C130C">
        <w:rPr>
          <w:lang w:val="kk-KZ"/>
        </w:rPr>
        <w:t xml:space="preserve"> жататын пән: </w:t>
      </w:r>
    </w:p>
    <w:p w:rsidR="005527D1" w:rsidRPr="001C130C" w:rsidRDefault="005527D1" w:rsidP="005309C9">
      <w:pPr>
        <w:numPr>
          <w:ilvl w:val="0"/>
          <w:numId w:val="30"/>
        </w:numPr>
        <w:jc w:val="both"/>
        <w:rPr>
          <w:lang w:val="kk-KZ"/>
        </w:rPr>
      </w:pPr>
      <w:r w:rsidRPr="001C130C">
        <w:rPr>
          <w:lang w:val="kk-KZ"/>
        </w:rPr>
        <w:t>Әдебиет поэтикасы</w:t>
      </w:r>
    </w:p>
    <w:p w:rsidR="005527D1" w:rsidRPr="001C130C" w:rsidRDefault="005527D1" w:rsidP="005309C9">
      <w:pPr>
        <w:numPr>
          <w:ilvl w:val="0"/>
          <w:numId w:val="30"/>
        </w:numPr>
        <w:jc w:val="both"/>
        <w:rPr>
          <w:lang w:val="kk-KZ"/>
        </w:rPr>
      </w:pPr>
      <w:r w:rsidRPr="001C130C">
        <w:rPr>
          <w:lang w:val="kk-KZ"/>
        </w:rPr>
        <w:t xml:space="preserve">Жанрлар типологиясы </w:t>
      </w:r>
    </w:p>
    <w:p w:rsidR="005527D1" w:rsidRPr="001C130C" w:rsidRDefault="005527D1" w:rsidP="005527D1">
      <w:pPr>
        <w:jc w:val="both"/>
        <w:rPr>
          <w:b/>
          <w:lang w:val="kk-KZ"/>
        </w:rPr>
      </w:pPr>
      <w:r w:rsidRPr="001C130C">
        <w:rPr>
          <w:b/>
          <w:lang w:val="kk-KZ"/>
        </w:rPr>
        <w:t xml:space="preserve">      Пәннің негізгі мақсаты:</w:t>
      </w:r>
    </w:p>
    <w:p w:rsidR="005527D1" w:rsidRPr="001C130C" w:rsidRDefault="00995ADA" w:rsidP="005527D1">
      <w:pPr>
        <w:numPr>
          <w:ilvl w:val="0"/>
          <w:numId w:val="1"/>
        </w:numPr>
        <w:jc w:val="both"/>
        <w:rPr>
          <w:lang w:val="kk-KZ"/>
        </w:rPr>
      </w:pPr>
      <w:r>
        <w:rPr>
          <w:lang w:val="kk-KZ"/>
        </w:rPr>
        <w:t>Әдебиет философиясын - гносеология, эстетика, этика, мәдениеттанумен байланысы</w:t>
      </w:r>
      <w:r w:rsidR="000340BA">
        <w:rPr>
          <w:lang w:val="kk-KZ"/>
        </w:rPr>
        <w:t xml:space="preserve"> тұрғысындағы әдебиеттану ретінде </w:t>
      </w:r>
      <w:r w:rsidR="005527D1" w:rsidRPr="001C130C">
        <w:rPr>
          <w:lang w:val="kk-KZ"/>
        </w:rPr>
        <w:t>түсіндіру;</w:t>
      </w:r>
    </w:p>
    <w:p w:rsidR="005527D1" w:rsidRPr="001C130C" w:rsidRDefault="004453FB" w:rsidP="005527D1">
      <w:pPr>
        <w:numPr>
          <w:ilvl w:val="0"/>
          <w:numId w:val="1"/>
        </w:numPr>
        <w:jc w:val="both"/>
        <w:rPr>
          <w:lang w:val="kk-KZ"/>
        </w:rPr>
      </w:pPr>
      <w:r>
        <w:rPr>
          <w:lang w:val="kk-KZ"/>
        </w:rPr>
        <w:t xml:space="preserve">Көркем шығарманың мәдени-антропологиялық генезисін </w:t>
      </w:r>
      <w:r w:rsidR="005527D1" w:rsidRPr="001C130C">
        <w:rPr>
          <w:lang w:val="kk-KZ"/>
        </w:rPr>
        <w:t>таныту;</w:t>
      </w:r>
    </w:p>
    <w:p w:rsidR="004453FB" w:rsidRDefault="005527D1" w:rsidP="005527D1">
      <w:pPr>
        <w:numPr>
          <w:ilvl w:val="0"/>
          <w:numId w:val="1"/>
        </w:numPr>
        <w:jc w:val="both"/>
        <w:rPr>
          <w:lang w:val="kk-KZ"/>
        </w:rPr>
      </w:pPr>
      <w:r w:rsidRPr="001C130C">
        <w:rPr>
          <w:lang w:val="kk-KZ"/>
        </w:rPr>
        <w:t xml:space="preserve">Көркем </w:t>
      </w:r>
      <w:r w:rsidR="004453FB">
        <w:rPr>
          <w:lang w:val="kk-KZ"/>
        </w:rPr>
        <w:t xml:space="preserve">шығармашылық, көркемдік сана </w:t>
      </w:r>
      <w:r w:rsidR="004453FB" w:rsidRPr="001C130C">
        <w:rPr>
          <w:lang w:val="kk-KZ"/>
        </w:rPr>
        <w:t>табиғатына мән беру;</w:t>
      </w:r>
    </w:p>
    <w:p w:rsidR="004453FB" w:rsidRDefault="004453FB" w:rsidP="005527D1">
      <w:pPr>
        <w:numPr>
          <w:ilvl w:val="0"/>
          <w:numId w:val="1"/>
        </w:numPr>
        <w:jc w:val="both"/>
        <w:rPr>
          <w:lang w:val="kk-KZ"/>
        </w:rPr>
      </w:pPr>
      <w:r>
        <w:rPr>
          <w:lang w:val="kk-KZ"/>
        </w:rPr>
        <w:t>Көркем шығарманы мәдениет феномені ретінде талдату;</w:t>
      </w:r>
    </w:p>
    <w:p w:rsidR="004453FB" w:rsidRDefault="004453FB" w:rsidP="005527D1">
      <w:pPr>
        <w:numPr>
          <w:ilvl w:val="0"/>
          <w:numId w:val="1"/>
        </w:numPr>
        <w:jc w:val="both"/>
        <w:rPr>
          <w:lang w:val="kk-KZ"/>
        </w:rPr>
      </w:pPr>
      <w:r>
        <w:rPr>
          <w:lang w:val="kk-KZ"/>
        </w:rPr>
        <w:t>Көркем шығармадағы дүниетаным мәселесі;</w:t>
      </w:r>
    </w:p>
    <w:p w:rsidR="005527D1" w:rsidRPr="001C130C" w:rsidRDefault="00B02B11" w:rsidP="005527D1">
      <w:pPr>
        <w:numPr>
          <w:ilvl w:val="0"/>
          <w:numId w:val="1"/>
        </w:numPr>
        <w:jc w:val="both"/>
        <w:rPr>
          <w:lang w:val="kk-KZ"/>
        </w:rPr>
      </w:pPr>
      <w:r>
        <w:rPr>
          <w:lang w:val="kk-KZ"/>
        </w:rPr>
        <w:t>Тұлға концепциясын – бұл ф</w:t>
      </w:r>
      <w:r w:rsidR="004453FB">
        <w:rPr>
          <w:lang w:val="kk-KZ"/>
        </w:rPr>
        <w:t>и</w:t>
      </w:r>
      <w:r>
        <w:rPr>
          <w:lang w:val="kk-KZ"/>
        </w:rPr>
        <w:t xml:space="preserve">лософиялық-адамгершілік құндылықтар жүйесінің негізі ретінде </w:t>
      </w:r>
      <w:r w:rsidR="005527D1" w:rsidRPr="001C130C">
        <w:rPr>
          <w:lang w:val="kk-KZ"/>
        </w:rPr>
        <w:t>айқындау;</w:t>
      </w:r>
    </w:p>
    <w:p w:rsidR="005527D1" w:rsidRPr="001C130C" w:rsidRDefault="00B02B11" w:rsidP="005527D1">
      <w:pPr>
        <w:numPr>
          <w:ilvl w:val="0"/>
          <w:numId w:val="1"/>
        </w:numPr>
        <w:jc w:val="both"/>
        <w:rPr>
          <w:lang w:val="kk-KZ"/>
        </w:rPr>
      </w:pPr>
      <w:r>
        <w:rPr>
          <w:lang w:val="kk-KZ"/>
        </w:rPr>
        <w:t xml:space="preserve">Көркем мазмұн -  </w:t>
      </w:r>
      <w:r w:rsidR="005527D1" w:rsidRPr="001C130C">
        <w:rPr>
          <w:lang w:val="kk-KZ"/>
        </w:rPr>
        <w:t>әдебиеттегі басты тақырып, мәселелердің ара-жігін ашу;</w:t>
      </w:r>
    </w:p>
    <w:p w:rsidR="0072698E" w:rsidRDefault="0072698E" w:rsidP="005527D1">
      <w:pPr>
        <w:numPr>
          <w:ilvl w:val="0"/>
          <w:numId w:val="1"/>
        </w:numPr>
        <w:jc w:val="both"/>
        <w:rPr>
          <w:lang w:val="kk-KZ"/>
        </w:rPr>
      </w:pPr>
      <w:r>
        <w:rPr>
          <w:lang w:val="kk-KZ"/>
        </w:rPr>
        <w:t>Көкркемдік сана, көркем түсініктің  - ойдың алдында жүретіндігі, оны бейсаналы түрде түйсікпен сезетін қасиетін көрсету;</w:t>
      </w:r>
    </w:p>
    <w:p w:rsidR="0072698E" w:rsidRDefault="0072698E" w:rsidP="005527D1">
      <w:pPr>
        <w:numPr>
          <w:ilvl w:val="0"/>
          <w:numId w:val="1"/>
        </w:numPr>
        <w:jc w:val="both"/>
        <w:rPr>
          <w:lang w:val="kk-KZ"/>
        </w:rPr>
      </w:pPr>
      <w:r>
        <w:rPr>
          <w:lang w:val="kk-KZ"/>
        </w:rPr>
        <w:t xml:space="preserve">Адамгершілік құндылықтар </w:t>
      </w:r>
    </w:p>
    <w:p w:rsidR="0072698E" w:rsidRDefault="0072698E" w:rsidP="005527D1">
      <w:pPr>
        <w:numPr>
          <w:ilvl w:val="0"/>
          <w:numId w:val="1"/>
        </w:numPr>
        <w:jc w:val="both"/>
        <w:rPr>
          <w:lang w:val="kk-KZ"/>
        </w:rPr>
      </w:pPr>
      <w:r>
        <w:rPr>
          <w:lang w:val="kk-KZ"/>
        </w:rPr>
        <w:t>Әдеби шығарманы – жалпы адамзаттық құндылықтардың аксиологиясы ретінде қарастыру;</w:t>
      </w:r>
    </w:p>
    <w:p w:rsidR="005527D1" w:rsidRPr="001C130C" w:rsidRDefault="0072698E" w:rsidP="000A6EC0">
      <w:pPr>
        <w:numPr>
          <w:ilvl w:val="0"/>
          <w:numId w:val="1"/>
        </w:numPr>
        <w:jc w:val="both"/>
        <w:rPr>
          <w:lang w:val="kk-KZ"/>
        </w:rPr>
      </w:pPr>
      <w:r>
        <w:rPr>
          <w:lang w:val="kk-KZ"/>
        </w:rPr>
        <w:t>Көркем туындынының гносеология</w:t>
      </w:r>
      <w:r w:rsidR="000A6EC0">
        <w:rPr>
          <w:lang w:val="kk-KZ"/>
        </w:rPr>
        <w:t xml:space="preserve">лық табиғатына </w:t>
      </w:r>
      <w:r w:rsidR="000A6EC0" w:rsidRPr="001C130C">
        <w:rPr>
          <w:lang w:val="kk-KZ"/>
        </w:rPr>
        <w:t>назар аудару;</w:t>
      </w:r>
      <w:r w:rsidR="000A6EC0">
        <w:rPr>
          <w:lang w:val="kk-KZ"/>
        </w:rPr>
        <w:t xml:space="preserve"> </w:t>
      </w:r>
    </w:p>
    <w:p w:rsidR="005527D1" w:rsidRPr="001C130C" w:rsidRDefault="005527D1" w:rsidP="005527D1">
      <w:pPr>
        <w:ind w:firstLine="360"/>
        <w:jc w:val="both"/>
        <w:rPr>
          <w:lang w:val="kk-KZ"/>
        </w:rPr>
      </w:pPr>
      <w:r w:rsidRPr="001C130C">
        <w:rPr>
          <w:b/>
          <w:lang w:val="kk-KZ"/>
        </w:rPr>
        <w:t xml:space="preserve"> Пәнге қатысты меңгеруге тиіс:</w:t>
      </w:r>
      <w:r w:rsidRPr="001C130C">
        <w:rPr>
          <w:lang w:val="kk-KZ"/>
        </w:rPr>
        <w:tab/>
      </w:r>
    </w:p>
    <w:p w:rsidR="005527D1" w:rsidRPr="001C130C" w:rsidRDefault="000E6AE8" w:rsidP="005309C9">
      <w:pPr>
        <w:numPr>
          <w:ilvl w:val="0"/>
          <w:numId w:val="3"/>
        </w:numPr>
        <w:jc w:val="both"/>
        <w:rPr>
          <w:lang w:val="kk-KZ"/>
        </w:rPr>
      </w:pPr>
      <w:r>
        <w:rPr>
          <w:lang w:val="kk-KZ"/>
        </w:rPr>
        <w:t>Қ</w:t>
      </w:r>
      <w:r w:rsidR="005527D1" w:rsidRPr="001C130C">
        <w:rPr>
          <w:lang w:val="kk-KZ"/>
        </w:rPr>
        <w:t>азақ әдебиетінің даму</w:t>
      </w:r>
      <w:r w:rsidR="000A6EC0">
        <w:rPr>
          <w:lang w:val="kk-KZ"/>
        </w:rPr>
        <w:t xml:space="preserve"> тарихын эстетикалық категориялардың </w:t>
      </w:r>
      <w:r w:rsidR="000A6EC0" w:rsidRPr="001C130C">
        <w:rPr>
          <w:lang w:val="kk-KZ"/>
        </w:rPr>
        <w:t>қозғалы</w:t>
      </w:r>
      <w:r w:rsidR="000A6EC0">
        <w:rPr>
          <w:lang w:val="kk-KZ"/>
        </w:rPr>
        <w:t xml:space="preserve"> ретінде</w:t>
      </w:r>
      <w:r w:rsidR="005527D1" w:rsidRPr="001C130C">
        <w:rPr>
          <w:lang w:val="kk-KZ"/>
        </w:rPr>
        <w:t xml:space="preserve"> </w:t>
      </w:r>
      <w:r>
        <w:rPr>
          <w:lang w:val="kk-KZ"/>
        </w:rPr>
        <w:t>түсіну</w:t>
      </w:r>
      <w:r w:rsidR="005527D1" w:rsidRPr="001C130C">
        <w:rPr>
          <w:lang w:val="kk-KZ"/>
        </w:rPr>
        <w:t>;</w:t>
      </w:r>
    </w:p>
    <w:p w:rsidR="005527D1" w:rsidRPr="001C130C" w:rsidRDefault="000E6AE8" w:rsidP="005309C9">
      <w:pPr>
        <w:numPr>
          <w:ilvl w:val="0"/>
          <w:numId w:val="3"/>
        </w:numPr>
        <w:jc w:val="both"/>
        <w:rPr>
          <w:lang w:val="kk-KZ"/>
        </w:rPr>
      </w:pPr>
      <w:r>
        <w:rPr>
          <w:lang w:val="kk-KZ"/>
        </w:rPr>
        <w:t>Ұ</w:t>
      </w:r>
      <w:r w:rsidR="005527D1" w:rsidRPr="001C130C">
        <w:rPr>
          <w:lang w:val="kk-KZ"/>
        </w:rPr>
        <w:t>лт</w:t>
      </w:r>
      <w:r>
        <w:rPr>
          <w:lang w:val="kk-KZ"/>
        </w:rPr>
        <w:t xml:space="preserve"> әдебиетіндегі өм</w:t>
      </w:r>
      <w:r w:rsidR="005527D1" w:rsidRPr="001C130C">
        <w:rPr>
          <w:lang w:val="kk-KZ"/>
        </w:rPr>
        <w:t>ір мұратын, адам мен оның еңбегін айқындау;</w:t>
      </w:r>
    </w:p>
    <w:p w:rsidR="005527D1" w:rsidRPr="001C130C" w:rsidRDefault="000E6AE8" w:rsidP="005309C9">
      <w:pPr>
        <w:numPr>
          <w:ilvl w:val="0"/>
          <w:numId w:val="3"/>
        </w:numPr>
        <w:jc w:val="both"/>
        <w:rPr>
          <w:lang w:val="kk-KZ"/>
        </w:rPr>
      </w:pPr>
      <w:r>
        <w:rPr>
          <w:lang w:val="kk-KZ"/>
        </w:rPr>
        <w:lastRenderedPageBreak/>
        <w:t>Ә</w:t>
      </w:r>
      <w:r w:rsidR="005527D1" w:rsidRPr="001C130C">
        <w:rPr>
          <w:lang w:val="kk-KZ"/>
        </w:rPr>
        <w:t>дебиеттегі басты тақырыптар</w:t>
      </w:r>
      <w:r>
        <w:rPr>
          <w:lang w:val="kk-KZ"/>
        </w:rPr>
        <w:t xml:space="preserve">дың философиялық  </w:t>
      </w:r>
      <w:r w:rsidR="005527D1" w:rsidRPr="001C130C">
        <w:rPr>
          <w:lang w:val="kk-KZ"/>
        </w:rPr>
        <w:t>(</w:t>
      </w:r>
      <w:r>
        <w:rPr>
          <w:lang w:val="kk-KZ"/>
        </w:rPr>
        <w:t>бостандық,</w:t>
      </w:r>
      <w:r w:rsidR="005527D1" w:rsidRPr="001C130C">
        <w:rPr>
          <w:lang w:val="kk-KZ"/>
        </w:rPr>
        <w:t xml:space="preserve"> ел-жер тағдыры, адам өмірі мен еңбегі, махаббат</w:t>
      </w:r>
      <w:r>
        <w:rPr>
          <w:lang w:val="kk-KZ"/>
        </w:rPr>
        <w:t xml:space="preserve"> </w:t>
      </w:r>
      <w:r w:rsidR="005527D1" w:rsidRPr="001C130C">
        <w:rPr>
          <w:lang w:val="kk-KZ"/>
        </w:rPr>
        <w:t>т.т.)</w:t>
      </w:r>
      <w:r>
        <w:rPr>
          <w:lang w:val="kk-KZ"/>
        </w:rPr>
        <w:t xml:space="preserve"> </w:t>
      </w:r>
      <w:r w:rsidR="005527D1" w:rsidRPr="001C130C">
        <w:rPr>
          <w:lang w:val="kk-KZ"/>
        </w:rPr>
        <w:t xml:space="preserve">табиғатын </w:t>
      </w:r>
      <w:r>
        <w:rPr>
          <w:lang w:val="kk-KZ"/>
        </w:rPr>
        <w:t>білу;</w:t>
      </w:r>
    </w:p>
    <w:p w:rsidR="005527D1" w:rsidRPr="001C130C" w:rsidRDefault="000E6AE8" w:rsidP="005309C9">
      <w:pPr>
        <w:numPr>
          <w:ilvl w:val="0"/>
          <w:numId w:val="3"/>
        </w:numPr>
        <w:jc w:val="both"/>
        <w:rPr>
          <w:lang w:val="kk-KZ"/>
        </w:rPr>
      </w:pPr>
      <w:r>
        <w:rPr>
          <w:lang w:val="kk-KZ"/>
        </w:rPr>
        <w:t xml:space="preserve">Көркем ойлаудағы бинарлық оппозицияның (романтизм-реализм, реализм-модернизм) философиялық-эстетикалық принциптерін көркем әдіс, көркем ағым, көркем бағыттар негізінде </w:t>
      </w:r>
      <w:r w:rsidR="005527D1" w:rsidRPr="001C130C">
        <w:rPr>
          <w:lang w:val="kk-KZ"/>
        </w:rPr>
        <w:t>зерделеу;</w:t>
      </w:r>
    </w:p>
    <w:p w:rsidR="005527D1" w:rsidRPr="001C130C" w:rsidRDefault="005527D1" w:rsidP="005527D1">
      <w:pPr>
        <w:ind w:left="1080"/>
        <w:jc w:val="both"/>
        <w:rPr>
          <w:lang w:val="kk-KZ"/>
        </w:rPr>
      </w:pPr>
    </w:p>
    <w:p w:rsidR="005527D1" w:rsidRPr="001C130C" w:rsidRDefault="005527D1" w:rsidP="005527D1">
      <w:pPr>
        <w:ind w:firstLine="360"/>
        <w:jc w:val="both"/>
        <w:rPr>
          <w:lang w:val="kk-KZ"/>
        </w:rPr>
      </w:pPr>
      <w:r w:rsidRPr="001C130C">
        <w:rPr>
          <w:b/>
          <w:lang w:val="kk-KZ"/>
        </w:rPr>
        <w:t>Пәнге қатысты білуге тиіс:</w:t>
      </w:r>
      <w:r w:rsidRPr="001C130C">
        <w:rPr>
          <w:lang w:val="kk-KZ"/>
        </w:rPr>
        <w:tab/>
      </w:r>
    </w:p>
    <w:p w:rsidR="005527D1" w:rsidRPr="001C130C" w:rsidRDefault="005527D1" w:rsidP="005527D1">
      <w:pPr>
        <w:ind w:firstLine="360"/>
        <w:jc w:val="both"/>
        <w:rPr>
          <w:lang w:val="kk-KZ"/>
        </w:rPr>
      </w:pPr>
      <w:r w:rsidRPr="001C130C">
        <w:rPr>
          <w:lang w:val="kk-KZ"/>
        </w:rPr>
        <w:t xml:space="preserve">Студенттер мамандықты меңгеру үшін қазіргі қазақ әдебиетіндегі көркем шығарманың  </w:t>
      </w:r>
      <w:r w:rsidR="00DA4050">
        <w:rPr>
          <w:lang w:val="kk-KZ"/>
        </w:rPr>
        <w:t xml:space="preserve">болмысын, </w:t>
      </w:r>
      <w:r w:rsidRPr="001C130C">
        <w:rPr>
          <w:lang w:val="kk-KZ"/>
        </w:rPr>
        <w:t>шығармашылық психологиясын, эстетикалық ерекшелігін, көркемдік бейнелеу құралдарын, амал – тәсәлдерін, жалпы әдеби процесті білуі шарт.</w:t>
      </w:r>
    </w:p>
    <w:p w:rsidR="005527D1" w:rsidRPr="001C130C" w:rsidRDefault="005527D1" w:rsidP="005527D1">
      <w:pPr>
        <w:ind w:left="360"/>
        <w:jc w:val="both"/>
        <w:rPr>
          <w:lang w:val="kk-KZ"/>
        </w:rPr>
      </w:pPr>
    </w:p>
    <w:p w:rsidR="00413918" w:rsidRPr="001C130C" w:rsidRDefault="00413918" w:rsidP="00413918">
      <w:pPr>
        <w:pStyle w:val="3"/>
        <w:ind w:firstLine="709"/>
        <w:jc w:val="center"/>
        <w:rPr>
          <w:rFonts w:ascii="Times New Roman" w:hAnsi="Times New Roman" w:cs="Times New Roman"/>
          <w:b w:val="0"/>
          <w:sz w:val="24"/>
          <w:szCs w:val="24"/>
          <w:lang w:val="kk-KZ"/>
        </w:rPr>
      </w:pPr>
      <w:r w:rsidRPr="001C130C">
        <w:rPr>
          <w:rFonts w:ascii="Times New Roman" w:hAnsi="Times New Roman" w:cs="Times New Roman"/>
          <w:sz w:val="24"/>
          <w:szCs w:val="24"/>
          <w:lang w:val="kk-KZ"/>
        </w:rPr>
        <w:t>Көркем әдебиеттің философ</w:t>
      </w:r>
      <w:r>
        <w:rPr>
          <w:rFonts w:ascii="Times New Roman" w:hAnsi="Times New Roman" w:cs="Times New Roman"/>
          <w:sz w:val="24"/>
          <w:szCs w:val="24"/>
          <w:lang w:val="kk-KZ"/>
        </w:rPr>
        <w:t>и</w:t>
      </w:r>
      <w:r w:rsidRPr="001C130C">
        <w:rPr>
          <w:rFonts w:ascii="Times New Roman" w:hAnsi="Times New Roman" w:cs="Times New Roman"/>
          <w:sz w:val="24"/>
          <w:szCs w:val="24"/>
          <w:lang w:val="kk-KZ"/>
        </w:rPr>
        <w:t>ялық-эстетикалық принциптері</w:t>
      </w:r>
    </w:p>
    <w:p w:rsidR="005527D1" w:rsidRPr="001C130C" w:rsidRDefault="005527D1" w:rsidP="005527D1">
      <w:pPr>
        <w:ind w:left="360"/>
        <w:jc w:val="both"/>
        <w:rPr>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66"/>
        <w:gridCol w:w="4625"/>
        <w:gridCol w:w="857"/>
        <w:gridCol w:w="3499"/>
      </w:tblGrid>
      <w:tr w:rsidR="005527D1" w:rsidRPr="001C130C" w:rsidTr="00515961">
        <w:trPr>
          <w:trHeight w:val="510"/>
        </w:trPr>
        <w:tc>
          <w:tcPr>
            <w:tcW w:w="766" w:type="dxa"/>
            <w:tcBorders>
              <w:left w:val="single" w:sz="4" w:space="0" w:color="auto"/>
              <w:right w:val="single" w:sz="4" w:space="0" w:color="auto"/>
            </w:tcBorders>
          </w:tcPr>
          <w:p w:rsidR="005527D1" w:rsidRPr="001C130C" w:rsidRDefault="005527D1" w:rsidP="000B5A0E">
            <w:pPr>
              <w:jc w:val="both"/>
              <w:rPr>
                <w:lang w:val="kk-KZ"/>
              </w:rPr>
            </w:pPr>
          </w:p>
          <w:p w:rsidR="005527D1" w:rsidRPr="001C130C" w:rsidRDefault="005527D1" w:rsidP="000B5A0E">
            <w:pPr>
              <w:jc w:val="both"/>
              <w:rPr>
                <w:b/>
                <w:lang w:val="kk-KZ"/>
              </w:rPr>
            </w:pPr>
            <w:r w:rsidRPr="001C130C">
              <w:rPr>
                <w:b/>
                <w:lang w:val="kk-KZ"/>
              </w:rPr>
              <w:t>Апта</w:t>
            </w:r>
          </w:p>
        </w:tc>
        <w:tc>
          <w:tcPr>
            <w:tcW w:w="4625" w:type="dxa"/>
            <w:tcBorders>
              <w:left w:val="single" w:sz="4" w:space="0" w:color="auto"/>
              <w:right w:val="nil"/>
            </w:tcBorders>
          </w:tcPr>
          <w:p w:rsidR="005527D1" w:rsidRPr="001C130C" w:rsidRDefault="005527D1" w:rsidP="000B5A0E">
            <w:pPr>
              <w:rPr>
                <w:lang w:val="kk-KZ"/>
              </w:rPr>
            </w:pPr>
          </w:p>
          <w:p w:rsidR="005527D1" w:rsidRPr="001C130C" w:rsidRDefault="005527D1" w:rsidP="000B5A0E">
            <w:pPr>
              <w:jc w:val="center"/>
              <w:rPr>
                <w:b/>
                <w:lang w:val="kk-KZ"/>
              </w:rPr>
            </w:pPr>
            <w:r w:rsidRPr="001C130C">
              <w:rPr>
                <w:b/>
                <w:lang w:val="kk-KZ"/>
              </w:rPr>
              <w:t>Тақырып атауы</w:t>
            </w:r>
          </w:p>
        </w:tc>
        <w:tc>
          <w:tcPr>
            <w:tcW w:w="857" w:type="dxa"/>
            <w:tcBorders>
              <w:left w:val="single" w:sz="4" w:space="0" w:color="auto"/>
              <w:right w:val="nil"/>
            </w:tcBorders>
          </w:tcPr>
          <w:p w:rsidR="005527D1" w:rsidRPr="001C130C" w:rsidRDefault="005527D1" w:rsidP="000B5A0E">
            <w:pPr>
              <w:rPr>
                <w:lang w:val="kk-KZ"/>
              </w:rPr>
            </w:pPr>
          </w:p>
          <w:p w:rsidR="005527D1" w:rsidRPr="001C130C" w:rsidRDefault="005527D1" w:rsidP="000B5A0E">
            <w:pPr>
              <w:jc w:val="both"/>
              <w:rPr>
                <w:b/>
                <w:lang w:val="kk-KZ"/>
              </w:rPr>
            </w:pPr>
            <w:r w:rsidRPr="001C130C">
              <w:rPr>
                <w:b/>
                <w:lang w:val="kk-KZ"/>
              </w:rPr>
              <w:t>Сағат</w:t>
            </w:r>
          </w:p>
        </w:tc>
        <w:tc>
          <w:tcPr>
            <w:tcW w:w="3499" w:type="dxa"/>
            <w:tcBorders>
              <w:left w:val="single" w:sz="4" w:space="0" w:color="auto"/>
              <w:right w:val="single" w:sz="4" w:space="0" w:color="auto"/>
            </w:tcBorders>
          </w:tcPr>
          <w:p w:rsidR="005527D1" w:rsidRPr="001C130C" w:rsidRDefault="005527D1" w:rsidP="000B5A0E">
            <w:pPr>
              <w:rPr>
                <w:lang w:val="kk-KZ"/>
              </w:rPr>
            </w:pPr>
          </w:p>
          <w:p w:rsidR="005527D1" w:rsidRPr="001C130C" w:rsidRDefault="005527D1" w:rsidP="000B5A0E">
            <w:pPr>
              <w:jc w:val="center"/>
              <w:rPr>
                <w:b/>
                <w:lang w:val="kk-KZ"/>
              </w:rPr>
            </w:pPr>
            <w:r w:rsidRPr="001C130C">
              <w:rPr>
                <w:b/>
                <w:lang w:val="kk-KZ"/>
              </w:rPr>
              <w:t>СӨЖ тақырыптары</w:t>
            </w:r>
          </w:p>
        </w:tc>
      </w:tr>
      <w:tr w:rsidR="005527D1" w:rsidRPr="001C130C" w:rsidTr="00515961">
        <w:trPr>
          <w:trHeight w:val="480"/>
        </w:trPr>
        <w:tc>
          <w:tcPr>
            <w:tcW w:w="766" w:type="dxa"/>
            <w:tcBorders>
              <w:left w:val="single" w:sz="4" w:space="0" w:color="auto"/>
              <w:right w:val="single" w:sz="4" w:space="0" w:color="auto"/>
            </w:tcBorders>
          </w:tcPr>
          <w:p w:rsidR="005527D1" w:rsidRPr="001C130C" w:rsidRDefault="005527D1" w:rsidP="000B5A0E">
            <w:pPr>
              <w:jc w:val="both"/>
              <w:rPr>
                <w:lang w:val="kk-KZ"/>
              </w:rPr>
            </w:pPr>
          </w:p>
        </w:tc>
        <w:tc>
          <w:tcPr>
            <w:tcW w:w="4625" w:type="dxa"/>
            <w:tcBorders>
              <w:left w:val="single" w:sz="4" w:space="0" w:color="auto"/>
              <w:right w:val="nil"/>
            </w:tcBorders>
          </w:tcPr>
          <w:p w:rsidR="00B96D26" w:rsidRDefault="005527D1" w:rsidP="000B5A0E">
            <w:pPr>
              <w:jc w:val="center"/>
              <w:rPr>
                <w:b/>
                <w:lang w:val="kk-KZ"/>
              </w:rPr>
            </w:pPr>
            <w:r w:rsidRPr="001C130C">
              <w:rPr>
                <w:b/>
                <w:lang w:val="kk-KZ"/>
              </w:rPr>
              <w:t>Модуль 1</w:t>
            </w:r>
            <w:r w:rsidR="00B96D26">
              <w:rPr>
                <w:b/>
                <w:lang w:val="kk-KZ"/>
              </w:rPr>
              <w:t xml:space="preserve"> </w:t>
            </w:r>
          </w:p>
          <w:p w:rsidR="005527D1" w:rsidRPr="001C130C" w:rsidRDefault="00B96D26" w:rsidP="000B5A0E">
            <w:pPr>
              <w:jc w:val="center"/>
              <w:rPr>
                <w:b/>
                <w:lang w:val="kk-KZ"/>
              </w:rPr>
            </w:pPr>
            <w:r>
              <w:rPr>
                <w:b/>
                <w:lang w:val="kk-KZ"/>
              </w:rPr>
              <w:t>Эстетика және әдебиет</w:t>
            </w:r>
          </w:p>
        </w:tc>
        <w:tc>
          <w:tcPr>
            <w:tcW w:w="857" w:type="dxa"/>
            <w:tcBorders>
              <w:left w:val="single" w:sz="4" w:space="0" w:color="auto"/>
              <w:right w:val="nil"/>
            </w:tcBorders>
          </w:tcPr>
          <w:p w:rsidR="005527D1" w:rsidRPr="001C130C" w:rsidRDefault="005527D1" w:rsidP="000B5A0E">
            <w:pPr>
              <w:jc w:val="both"/>
              <w:rPr>
                <w:lang w:val="kk-KZ"/>
              </w:rPr>
            </w:pPr>
          </w:p>
        </w:tc>
        <w:tc>
          <w:tcPr>
            <w:tcW w:w="3499" w:type="dxa"/>
            <w:tcBorders>
              <w:left w:val="single" w:sz="4" w:space="0" w:color="auto"/>
              <w:right w:val="single" w:sz="4" w:space="0" w:color="auto"/>
            </w:tcBorders>
          </w:tcPr>
          <w:p w:rsidR="005527D1" w:rsidRPr="001C130C" w:rsidRDefault="005527D1" w:rsidP="000B5A0E">
            <w:pPr>
              <w:jc w:val="both"/>
              <w:rPr>
                <w:lang w:val="kk-KZ"/>
              </w:rPr>
            </w:pPr>
          </w:p>
        </w:tc>
      </w:tr>
      <w:tr w:rsidR="005527D1" w:rsidRPr="001C130C" w:rsidTr="00515961">
        <w:trPr>
          <w:trHeight w:val="165"/>
        </w:trPr>
        <w:tc>
          <w:tcPr>
            <w:tcW w:w="766" w:type="dxa"/>
            <w:vMerge w:val="restart"/>
            <w:tcBorders>
              <w:left w:val="single" w:sz="4" w:space="0" w:color="auto"/>
              <w:right w:val="single" w:sz="4" w:space="0" w:color="auto"/>
            </w:tcBorders>
          </w:tcPr>
          <w:p w:rsidR="005527D1" w:rsidRPr="001C130C" w:rsidRDefault="005527D1" w:rsidP="000B5A0E">
            <w:pPr>
              <w:jc w:val="center"/>
              <w:rPr>
                <w:b/>
                <w:lang w:val="kk-KZ"/>
              </w:rPr>
            </w:pPr>
            <w:r w:rsidRPr="001C130C">
              <w:rPr>
                <w:b/>
                <w:lang w:val="kk-KZ"/>
              </w:rPr>
              <w:t>1</w:t>
            </w:r>
          </w:p>
        </w:tc>
        <w:tc>
          <w:tcPr>
            <w:tcW w:w="4625" w:type="dxa"/>
            <w:tcBorders>
              <w:left w:val="single" w:sz="4" w:space="0" w:color="auto"/>
              <w:right w:val="nil"/>
            </w:tcBorders>
          </w:tcPr>
          <w:p w:rsidR="005527D1" w:rsidRPr="001C130C" w:rsidRDefault="00413918" w:rsidP="000B5A0E">
            <w:pPr>
              <w:jc w:val="both"/>
              <w:rPr>
                <w:lang w:val="kk-KZ"/>
              </w:rPr>
            </w:pPr>
            <w:r>
              <w:rPr>
                <w:lang w:val="kk-KZ"/>
              </w:rPr>
              <w:t>Гуманитарлық мәдениеттің бірегейлігі мен бүтіндігі</w:t>
            </w:r>
          </w:p>
        </w:tc>
        <w:tc>
          <w:tcPr>
            <w:tcW w:w="857" w:type="dxa"/>
            <w:tcBorders>
              <w:left w:val="single" w:sz="4" w:space="0" w:color="auto"/>
              <w:right w:val="nil"/>
            </w:tcBorders>
          </w:tcPr>
          <w:p w:rsidR="005527D1" w:rsidRPr="001C130C" w:rsidRDefault="005527D1"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5527D1" w:rsidRPr="001C130C" w:rsidRDefault="005527D1" w:rsidP="000B5A0E">
            <w:pPr>
              <w:jc w:val="both"/>
              <w:rPr>
                <w:lang w:val="kk-KZ"/>
              </w:rPr>
            </w:pPr>
          </w:p>
        </w:tc>
      </w:tr>
      <w:tr w:rsidR="005527D1" w:rsidRPr="001C130C" w:rsidTr="00515961">
        <w:trPr>
          <w:trHeight w:val="315"/>
        </w:trPr>
        <w:tc>
          <w:tcPr>
            <w:tcW w:w="766" w:type="dxa"/>
            <w:vMerge/>
            <w:tcBorders>
              <w:left w:val="single" w:sz="4" w:space="0" w:color="auto"/>
              <w:right w:val="single" w:sz="4" w:space="0" w:color="auto"/>
            </w:tcBorders>
          </w:tcPr>
          <w:p w:rsidR="005527D1" w:rsidRPr="001C130C" w:rsidRDefault="005527D1" w:rsidP="000B5A0E">
            <w:pPr>
              <w:jc w:val="center"/>
              <w:rPr>
                <w:b/>
                <w:lang w:val="kk-KZ"/>
              </w:rPr>
            </w:pPr>
          </w:p>
        </w:tc>
        <w:tc>
          <w:tcPr>
            <w:tcW w:w="4625" w:type="dxa"/>
            <w:tcBorders>
              <w:left w:val="single" w:sz="4" w:space="0" w:color="auto"/>
              <w:right w:val="nil"/>
            </w:tcBorders>
          </w:tcPr>
          <w:p w:rsidR="005527D1" w:rsidRPr="001C130C" w:rsidRDefault="002444DC" w:rsidP="002444DC">
            <w:pPr>
              <w:jc w:val="both"/>
              <w:rPr>
                <w:lang w:val="kk-KZ"/>
              </w:rPr>
            </w:pPr>
            <w:r>
              <w:rPr>
                <w:lang w:val="kk-KZ"/>
              </w:rPr>
              <w:t>Көркем әдебиеттің эстетикалық табиғаты</w:t>
            </w:r>
          </w:p>
        </w:tc>
        <w:tc>
          <w:tcPr>
            <w:tcW w:w="857" w:type="dxa"/>
            <w:tcBorders>
              <w:left w:val="single" w:sz="4" w:space="0" w:color="auto"/>
              <w:right w:val="nil"/>
            </w:tcBorders>
          </w:tcPr>
          <w:p w:rsidR="005527D1" w:rsidRPr="001C130C" w:rsidRDefault="005527D1"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5527D1" w:rsidRPr="001C130C" w:rsidRDefault="005527D1" w:rsidP="000B5A0E">
            <w:pPr>
              <w:jc w:val="both"/>
              <w:rPr>
                <w:lang w:val="kk-KZ"/>
              </w:rPr>
            </w:pPr>
          </w:p>
        </w:tc>
      </w:tr>
      <w:tr w:rsidR="00413918" w:rsidRPr="001C130C" w:rsidTr="00515961">
        <w:trPr>
          <w:trHeight w:val="270"/>
        </w:trPr>
        <w:tc>
          <w:tcPr>
            <w:tcW w:w="766" w:type="dxa"/>
            <w:vMerge w:val="restart"/>
            <w:tcBorders>
              <w:left w:val="single" w:sz="4" w:space="0" w:color="auto"/>
              <w:right w:val="single" w:sz="4" w:space="0" w:color="auto"/>
            </w:tcBorders>
          </w:tcPr>
          <w:p w:rsidR="00413918" w:rsidRPr="001C130C" w:rsidRDefault="00413918" w:rsidP="000B5A0E">
            <w:pPr>
              <w:jc w:val="center"/>
              <w:rPr>
                <w:b/>
                <w:lang w:val="kk-KZ"/>
              </w:rPr>
            </w:pPr>
            <w:r w:rsidRPr="001C130C">
              <w:rPr>
                <w:b/>
                <w:lang w:val="kk-KZ"/>
              </w:rPr>
              <w:t>2</w:t>
            </w:r>
          </w:p>
        </w:tc>
        <w:tc>
          <w:tcPr>
            <w:tcW w:w="4625" w:type="dxa"/>
            <w:tcBorders>
              <w:left w:val="single" w:sz="4" w:space="0" w:color="auto"/>
              <w:right w:val="nil"/>
            </w:tcBorders>
          </w:tcPr>
          <w:p w:rsidR="00413918" w:rsidRPr="001C130C" w:rsidRDefault="002444DC" w:rsidP="002444DC">
            <w:pPr>
              <w:jc w:val="both"/>
              <w:rPr>
                <w:lang w:val="kk-KZ"/>
              </w:rPr>
            </w:pPr>
            <w:r>
              <w:rPr>
                <w:lang w:val="kk-KZ"/>
              </w:rPr>
              <w:t xml:space="preserve">Эстетикалық болмыс, оның негізгі формалары </w:t>
            </w:r>
          </w:p>
        </w:tc>
        <w:tc>
          <w:tcPr>
            <w:tcW w:w="857" w:type="dxa"/>
            <w:tcBorders>
              <w:left w:val="single" w:sz="4" w:space="0" w:color="auto"/>
              <w:right w:val="nil"/>
            </w:tcBorders>
          </w:tcPr>
          <w:p w:rsidR="00413918" w:rsidRPr="001C130C" w:rsidRDefault="00413918"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413918" w:rsidRPr="001C130C" w:rsidRDefault="00413918" w:rsidP="000B5A0E">
            <w:pPr>
              <w:jc w:val="both"/>
              <w:rPr>
                <w:lang w:val="kk-KZ"/>
              </w:rPr>
            </w:pPr>
          </w:p>
        </w:tc>
      </w:tr>
      <w:tr w:rsidR="00413918" w:rsidRPr="001C130C" w:rsidTr="00515961">
        <w:trPr>
          <w:trHeight w:val="210"/>
        </w:trPr>
        <w:tc>
          <w:tcPr>
            <w:tcW w:w="766" w:type="dxa"/>
            <w:vMerge/>
            <w:tcBorders>
              <w:left w:val="single" w:sz="4" w:space="0" w:color="auto"/>
              <w:right w:val="single" w:sz="4" w:space="0" w:color="auto"/>
            </w:tcBorders>
          </w:tcPr>
          <w:p w:rsidR="00413918" w:rsidRPr="001C130C" w:rsidRDefault="00413918" w:rsidP="000B5A0E">
            <w:pPr>
              <w:jc w:val="center"/>
              <w:rPr>
                <w:b/>
                <w:lang w:val="kk-KZ"/>
              </w:rPr>
            </w:pPr>
          </w:p>
        </w:tc>
        <w:tc>
          <w:tcPr>
            <w:tcW w:w="4625" w:type="dxa"/>
            <w:tcBorders>
              <w:left w:val="single" w:sz="4" w:space="0" w:color="auto"/>
              <w:right w:val="nil"/>
            </w:tcBorders>
          </w:tcPr>
          <w:p w:rsidR="00413918" w:rsidRPr="001C130C" w:rsidRDefault="002444DC" w:rsidP="000B5A0E">
            <w:pPr>
              <w:jc w:val="both"/>
              <w:rPr>
                <w:lang w:val="kk-KZ"/>
              </w:rPr>
            </w:pPr>
            <w:r>
              <w:rPr>
                <w:lang w:val="kk-KZ"/>
              </w:rPr>
              <w:t>Эстетикалық категориялар</w:t>
            </w:r>
          </w:p>
        </w:tc>
        <w:tc>
          <w:tcPr>
            <w:tcW w:w="857" w:type="dxa"/>
            <w:tcBorders>
              <w:left w:val="single" w:sz="4" w:space="0" w:color="auto"/>
              <w:right w:val="nil"/>
            </w:tcBorders>
          </w:tcPr>
          <w:p w:rsidR="00413918" w:rsidRPr="001C130C" w:rsidRDefault="00413918"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413918" w:rsidRPr="001C130C" w:rsidRDefault="00413918" w:rsidP="000B5A0E">
            <w:pPr>
              <w:jc w:val="both"/>
              <w:rPr>
                <w:lang w:val="kk-KZ"/>
              </w:rPr>
            </w:pPr>
          </w:p>
        </w:tc>
      </w:tr>
      <w:tr w:rsidR="002444DC" w:rsidRPr="001C130C" w:rsidTr="00515961">
        <w:trPr>
          <w:trHeight w:val="240"/>
        </w:trPr>
        <w:tc>
          <w:tcPr>
            <w:tcW w:w="766" w:type="dxa"/>
            <w:vMerge w:val="restart"/>
            <w:tcBorders>
              <w:left w:val="single" w:sz="4" w:space="0" w:color="auto"/>
              <w:right w:val="single" w:sz="4" w:space="0" w:color="auto"/>
            </w:tcBorders>
          </w:tcPr>
          <w:p w:rsidR="002444DC" w:rsidRPr="001C130C" w:rsidRDefault="002444DC" w:rsidP="000B5A0E">
            <w:pPr>
              <w:jc w:val="center"/>
              <w:rPr>
                <w:b/>
                <w:lang w:val="kk-KZ"/>
              </w:rPr>
            </w:pPr>
            <w:r w:rsidRPr="001C130C">
              <w:rPr>
                <w:b/>
                <w:lang w:val="kk-KZ"/>
              </w:rPr>
              <w:t>3</w:t>
            </w:r>
          </w:p>
        </w:tc>
        <w:tc>
          <w:tcPr>
            <w:tcW w:w="4625" w:type="dxa"/>
            <w:tcBorders>
              <w:left w:val="single" w:sz="4" w:space="0" w:color="auto"/>
              <w:right w:val="nil"/>
            </w:tcBorders>
          </w:tcPr>
          <w:p w:rsidR="002444DC" w:rsidRPr="001C130C" w:rsidRDefault="002444DC" w:rsidP="002444DC">
            <w:pPr>
              <w:jc w:val="both"/>
              <w:rPr>
                <w:lang w:val="kk-KZ"/>
              </w:rPr>
            </w:pPr>
            <w:r>
              <w:rPr>
                <w:lang w:val="kk-KZ"/>
              </w:rPr>
              <w:t>Әсемдік категориясы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2444DC" w:rsidRPr="001C130C" w:rsidRDefault="002444DC" w:rsidP="000B5A0E">
            <w:pPr>
              <w:jc w:val="both"/>
              <w:rPr>
                <w:lang w:val="kk-KZ"/>
              </w:rPr>
            </w:pPr>
          </w:p>
        </w:tc>
      </w:tr>
      <w:tr w:rsidR="002444DC" w:rsidRPr="001C130C" w:rsidTr="00515961">
        <w:trPr>
          <w:trHeight w:val="240"/>
        </w:trPr>
        <w:tc>
          <w:tcPr>
            <w:tcW w:w="766" w:type="dxa"/>
            <w:vMerge/>
            <w:tcBorders>
              <w:left w:val="single" w:sz="4" w:space="0" w:color="auto"/>
              <w:right w:val="single" w:sz="4" w:space="0" w:color="auto"/>
            </w:tcBorders>
          </w:tcPr>
          <w:p w:rsidR="002444DC" w:rsidRPr="001C130C" w:rsidRDefault="002444DC" w:rsidP="000B5A0E">
            <w:pPr>
              <w:jc w:val="center"/>
              <w:rPr>
                <w:b/>
                <w:lang w:val="kk-KZ"/>
              </w:rPr>
            </w:pPr>
          </w:p>
        </w:tc>
        <w:tc>
          <w:tcPr>
            <w:tcW w:w="4625" w:type="dxa"/>
            <w:tcBorders>
              <w:left w:val="single" w:sz="4" w:space="0" w:color="auto"/>
              <w:right w:val="nil"/>
            </w:tcBorders>
          </w:tcPr>
          <w:p w:rsidR="002444DC" w:rsidRPr="001C130C" w:rsidRDefault="002444DC" w:rsidP="002444DC">
            <w:pPr>
              <w:jc w:val="both"/>
              <w:rPr>
                <w:lang w:val="kk-KZ"/>
              </w:rPr>
            </w:pPr>
            <w:r>
              <w:rPr>
                <w:lang w:val="kk-KZ"/>
              </w:rPr>
              <w:t>Асқақтық категориясы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2444DC" w:rsidRPr="001C130C" w:rsidRDefault="002444DC" w:rsidP="000B5A0E">
            <w:pPr>
              <w:jc w:val="both"/>
              <w:rPr>
                <w:lang w:val="kk-KZ"/>
              </w:rPr>
            </w:pPr>
          </w:p>
        </w:tc>
      </w:tr>
      <w:tr w:rsidR="002444DC" w:rsidRPr="001C130C" w:rsidTr="00515961">
        <w:trPr>
          <w:trHeight w:val="210"/>
        </w:trPr>
        <w:tc>
          <w:tcPr>
            <w:tcW w:w="766" w:type="dxa"/>
            <w:vMerge w:val="restart"/>
            <w:tcBorders>
              <w:left w:val="single" w:sz="4" w:space="0" w:color="auto"/>
              <w:right w:val="single" w:sz="4" w:space="0" w:color="auto"/>
            </w:tcBorders>
          </w:tcPr>
          <w:p w:rsidR="002444DC" w:rsidRPr="001C130C" w:rsidRDefault="002444DC" w:rsidP="000B5A0E">
            <w:pPr>
              <w:jc w:val="center"/>
              <w:rPr>
                <w:b/>
                <w:lang w:val="kk-KZ"/>
              </w:rPr>
            </w:pPr>
            <w:r w:rsidRPr="001C130C">
              <w:rPr>
                <w:b/>
                <w:lang w:val="kk-KZ"/>
              </w:rPr>
              <w:t>4</w:t>
            </w:r>
          </w:p>
        </w:tc>
        <w:tc>
          <w:tcPr>
            <w:tcW w:w="4625" w:type="dxa"/>
            <w:tcBorders>
              <w:left w:val="single" w:sz="4" w:space="0" w:color="auto"/>
              <w:right w:val="nil"/>
            </w:tcBorders>
          </w:tcPr>
          <w:p w:rsidR="002444DC" w:rsidRPr="001C130C" w:rsidRDefault="002444DC" w:rsidP="002444DC">
            <w:pPr>
              <w:jc w:val="both"/>
              <w:rPr>
                <w:lang w:val="kk-KZ"/>
              </w:rPr>
            </w:pPr>
            <w:r>
              <w:rPr>
                <w:lang w:val="kk-KZ"/>
              </w:rPr>
              <w:t>Трагедиялық категориясы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2444DC" w:rsidRPr="001C130C" w:rsidRDefault="002444DC" w:rsidP="000B5A0E">
            <w:pPr>
              <w:jc w:val="both"/>
              <w:rPr>
                <w:lang w:val="kk-KZ"/>
              </w:rPr>
            </w:pPr>
          </w:p>
        </w:tc>
      </w:tr>
      <w:tr w:rsidR="002444DC" w:rsidRPr="001C130C" w:rsidTr="00515961">
        <w:trPr>
          <w:trHeight w:val="270"/>
        </w:trPr>
        <w:tc>
          <w:tcPr>
            <w:tcW w:w="766" w:type="dxa"/>
            <w:vMerge/>
            <w:tcBorders>
              <w:left w:val="single" w:sz="4" w:space="0" w:color="auto"/>
              <w:right w:val="single" w:sz="4" w:space="0" w:color="auto"/>
            </w:tcBorders>
          </w:tcPr>
          <w:p w:rsidR="002444DC" w:rsidRPr="001C130C" w:rsidRDefault="002444DC" w:rsidP="000B5A0E">
            <w:pPr>
              <w:jc w:val="center"/>
              <w:rPr>
                <w:b/>
                <w:lang w:val="kk-KZ"/>
              </w:rPr>
            </w:pPr>
          </w:p>
        </w:tc>
        <w:tc>
          <w:tcPr>
            <w:tcW w:w="4625" w:type="dxa"/>
            <w:tcBorders>
              <w:left w:val="single" w:sz="4" w:space="0" w:color="auto"/>
              <w:right w:val="nil"/>
            </w:tcBorders>
          </w:tcPr>
          <w:p w:rsidR="002444DC" w:rsidRPr="001C130C" w:rsidRDefault="002444DC" w:rsidP="000B5A0E">
            <w:pPr>
              <w:jc w:val="both"/>
              <w:rPr>
                <w:lang w:val="kk-KZ"/>
              </w:rPr>
            </w:pPr>
            <w:r>
              <w:rPr>
                <w:lang w:val="kk-KZ"/>
              </w:rPr>
              <w:t>Комедиялық категория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2444DC" w:rsidRPr="001C130C" w:rsidRDefault="002444DC" w:rsidP="000B5A0E">
            <w:pPr>
              <w:jc w:val="both"/>
              <w:rPr>
                <w:lang w:val="kk-KZ"/>
              </w:rPr>
            </w:pPr>
          </w:p>
        </w:tc>
      </w:tr>
      <w:tr w:rsidR="002444DC" w:rsidRPr="001C130C" w:rsidTr="00515961">
        <w:trPr>
          <w:trHeight w:val="180"/>
        </w:trPr>
        <w:tc>
          <w:tcPr>
            <w:tcW w:w="766" w:type="dxa"/>
            <w:vMerge w:val="restart"/>
            <w:tcBorders>
              <w:left w:val="single" w:sz="4" w:space="0" w:color="auto"/>
              <w:right w:val="single" w:sz="4" w:space="0" w:color="auto"/>
            </w:tcBorders>
          </w:tcPr>
          <w:p w:rsidR="002444DC" w:rsidRPr="001C130C" w:rsidRDefault="002444DC" w:rsidP="000B5A0E">
            <w:pPr>
              <w:jc w:val="center"/>
              <w:rPr>
                <w:b/>
                <w:lang w:val="kk-KZ"/>
              </w:rPr>
            </w:pPr>
            <w:r w:rsidRPr="001C130C">
              <w:rPr>
                <w:b/>
                <w:lang w:val="kk-KZ"/>
              </w:rPr>
              <w:t>5</w:t>
            </w:r>
          </w:p>
        </w:tc>
        <w:tc>
          <w:tcPr>
            <w:tcW w:w="4625" w:type="dxa"/>
            <w:tcBorders>
              <w:left w:val="single" w:sz="4" w:space="0" w:color="auto"/>
              <w:right w:val="nil"/>
            </w:tcBorders>
          </w:tcPr>
          <w:p w:rsidR="002444DC" w:rsidRPr="001C130C" w:rsidRDefault="002444DC" w:rsidP="000B5A0E">
            <w:pPr>
              <w:jc w:val="both"/>
              <w:rPr>
                <w:lang w:val="kk-KZ"/>
              </w:rPr>
            </w:pPr>
            <w:r>
              <w:rPr>
                <w:lang w:val="kk-KZ"/>
              </w:rPr>
              <w:t>Драмалық категория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2444DC" w:rsidRPr="001C130C" w:rsidRDefault="002444DC" w:rsidP="000B5A0E">
            <w:pPr>
              <w:jc w:val="both"/>
              <w:rPr>
                <w:lang w:val="kk-KZ"/>
              </w:rPr>
            </w:pPr>
          </w:p>
        </w:tc>
      </w:tr>
      <w:tr w:rsidR="002444DC" w:rsidRPr="001C130C" w:rsidTr="00515961">
        <w:trPr>
          <w:trHeight w:val="300"/>
        </w:trPr>
        <w:tc>
          <w:tcPr>
            <w:tcW w:w="766" w:type="dxa"/>
            <w:vMerge/>
            <w:tcBorders>
              <w:left w:val="single" w:sz="4" w:space="0" w:color="auto"/>
              <w:right w:val="single" w:sz="4" w:space="0" w:color="auto"/>
            </w:tcBorders>
          </w:tcPr>
          <w:p w:rsidR="002444DC" w:rsidRPr="001C130C" w:rsidRDefault="002444DC" w:rsidP="000B5A0E">
            <w:pPr>
              <w:jc w:val="center"/>
              <w:rPr>
                <w:b/>
                <w:lang w:val="kk-KZ"/>
              </w:rPr>
            </w:pPr>
          </w:p>
        </w:tc>
        <w:tc>
          <w:tcPr>
            <w:tcW w:w="4625" w:type="dxa"/>
            <w:tcBorders>
              <w:left w:val="single" w:sz="4" w:space="0" w:color="auto"/>
              <w:right w:val="nil"/>
            </w:tcBorders>
          </w:tcPr>
          <w:p w:rsidR="002444DC" w:rsidRPr="001C130C" w:rsidRDefault="002444DC" w:rsidP="000B5A0E">
            <w:pPr>
              <w:jc w:val="both"/>
              <w:rPr>
                <w:lang w:val="kk-KZ"/>
              </w:rPr>
            </w:pPr>
            <w:r>
              <w:rPr>
                <w:lang w:val="kk-KZ"/>
              </w:rPr>
              <w:t>Сұрқиялық категориясы және оның әдебиетте көрініс табуы</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2444DC" w:rsidRPr="001C130C" w:rsidRDefault="002444DC" w:rsidP="000B5A0E">
            <w:pPr>
              <w:jc w:val="both"/>
              <w:rPr>
                <w:lang w:val="kk-KZ"/>
              </w:rPr>
            </w:pPr>
          </w:p>
        </w:tc>
      </w:tr>
      <w:tr w:rsidR="002444DC" w:rsidRPr="001C130C" w:rsidTr="00515961">
        <w:trPr>
          <w:trHeight w:val="300"/>
        </w:trPr>
        <w:tc>
          <w:tcPr>
            <w:tcW w:w="766" w:type="dxa"/>
            <w:vMerge w:val="restart"/>
            <w:tcBorders>
              <w:left w:val="single" w:sz="4" w:space="0" w:color="auto"/>
              <w:right w:val="single" w:sz="4" w:space="0" w:color="auto"/>
            </w:tcBorders>
          </w:tcPr>
          <w:p w:rsidR="002444DC" w:rsidRPr="001C130C" w:rsidRDefault="002444DC" w:rsidP="000B5A0E">
            <w:pPr>
              <w:jc w:val="center"/>
              <w:rPr>
                <w:b/>
                <w:lang w:val="kk-KZ"/>
              </w:rPr>
            </w:pPr>
            <w:r w:rsidRPr="001C130C">
              <w:rPr>
                <w:b/>
                <w:lang w:val="kk-KZ"/>
              </w:rPr>
              <w:t>6</w:t>
            </w:r>
          </w:p>
        </w:tc>
        <w:tc>
          <w:tcPr>
            <w:tcW w:w="4625" w:type="dxa"/>
            <w:tcBorders>
              <w:left w:val="single" w:sz="4" w:space="0" w:color="auto"/>
              <w:right w:val="nil"/>
            </w:tcBorders>
          </w:tcPr>
          <w:p w:rsidR="002444DC" w:rsidRPr="001C130C" w:rsidRDefault="002444DC" w:rsidP="002444DC">
            <w:pPr>
              <w:jc w:val="both"/>
              <w:rPr>
                <w:lang w:val="kk-KZ"/>
              </w:rPr>
            </w:pPr>
            <w:r>
              <w:rPr>
                <w:lang w:val="kk-KZ"/>
              </w:rPr>
              <w:t>Әдебиет-қоғамдық сананың формасы ретінде</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2444DC" w:rsidRPr="001C130C" w:rsidRDefault="002444DC" w:rsidP="000B5A0E">
            <w:pPr>
              <w:jc w:val="both"/>
              <w:rPr>
                <w:lang w:val="kk-KZ"/>
              </w:rPr>
            </w:pPr>
          </w:p>
        </w:tc>
      </w:tr>
      <w:tr w:rsidR="002444DC" w:rsidRPr="001C130C" w:rsidTr="00515961">
        <w:trPr>
          <w:trHeight w:val="180"/>
        </w:trPr>
        <w:tc>
          <w:tcPr>
            <w:tcW w:w="766" w:type="dxa"/>
            <w:vMerge/>
            <w:tcBorders>
              <w:left w:val="single" w:sz="4" w:space="0" w:color="auto"/>
              <w:right w:val="single" w:sz="4" w:space="0" w:color="auto"/>
            </w:tcBorders>
          </w:tcPr>
          <w:p w:rsidR="002444DC" w:rsidRPr="001C130C" w:rsidRDefault="002444DC" w:rsidP="000B5A0E">
            <w:pPr>
              <w:jc w:val="center"/>
              <w:rPr>
                <w:b/>
                <w:lang w:val="kk-KZ"/>
              </w:rPr>
            </w:pPr>
          </w:p>
        </w:tc>
        <w:tc>
          <w:tcPr>
            <w:tcW w:w="4625" w:type="dxa"/>
            <w:tcBorders>
              <w:left w:val="single" w:sz="4" w:space="0" w:color="auto"/>
              <w:right w:val="nil"/>
            </w:tcBorders>
          </w:tcPr>
          <w:p w:rsidR="002444DC" w:rsidRPr="001C130C" w:rsidRDefault="00B96D26" w:rsidP="00BD02BD">
            <w:pPr>
              <w:jc w:val="both"/>
              <w:rPr>
                <w:lang w:val="kk-KZ"/>
              </w:rPr>
            </w:pPr>
            <w:r>
              <w:rPr>
                <w:lang w:val="kk-KZ"/>
              </w:rPr>
              <w:t>Әдебиет- әлем жағдайын талдау ретінде</w:t>
            </w:r>
          </w:p>
        </w:tc>
        <w:tc>
          <w:tcPr>
            <w:tcW w:w="857" w:type="dxa"/>
            <w:tcBorders>
              <w:left w:val="single" w:sz="4" w:space="0" w:color="auto"/>
              <w:right w:val="nil"/>
            </w:tcBorders>
          </w:tcPr>
          <w:p w:rsidR="002444DC" w:rsidRPr="001C130C" w:rsidRDefault="002444DC"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2444DC" w:rsidRPr="001C130C" w:rsidRDefault="002444DC" w:rsidP="000B5A0E">
            <w:pPr>
              <w:jc w:val="both"/>
              <w:rPr>
                <w:lang w:val="kk-KZ"/>
              </w:rPr>
            </w:pPr>
          </w:p>
        </w:tc>
      </w:tr>
      <w:tr w:rsidR="00B96D26" w:rsidRPr="001C130C" w:rsidTr="00515961">
        <w:trPr>
          <w:trHeight w:val="240"/>
        </w:trPr>
        <w:tc>
          <w:tcPr>
            <w:tcW w:w="766" w:type="dxa"/>
            <w:vMerge w:val="restart"/>
            <w:tcBorders>
              <w:left w:val="single" w:sz="4" w:space="0" w:color="auto"/>
              <w:right w:val="single" w:sz="4" w:space="0" w:color="auto"/>
            </w:tcBorders>
          </w:tcPr>
          <w:p w:rsidR="00B96D26" w:rsidRPr="001C130C" w:rsidRDefault="00B96D26" w:rsidP="000B5A0E">
            <w:pPr>
              <w:jc w:val="center"/>
              <w:rPr>
                <w:b/>
                <w:lang w:val="kk-KZ"/>
              </w:rPr>
            </w:pPr>
            <w:r w:rsidRPr="001C130C">
              <w:rPr>
                <w:b/>
                <w:lang w:val="kk-KZ"/>
              </w:rPr>
              <w:t>7</w:t>
            </w:r>
          </w:p>
        </w:tc>
        <w:tc>
          <w:tcPr>
            <w:tcW w:w="4625" w:type="dxa"/>
            <w:tcBorders>
              <w:left w:val="single" w:sz="4" w:space="0" w:color="auto"/>
              <w:right w:val="nil"/>
            </w:tcBorders>
          </w:tcPr>
          <w:p w:rsidR="00B96D26" w:rsidRPr="001C130C" w:rsidRDefault="00B96D26" w:rsidP="00317F15">
            <w:pPr>
              <w:jc w:val="both"/>
              <w:rPr>
                <w:lang w:val="kk-KZ"/>
              </w:rPr>
            </w:pPr>
            <w:r>
              <w:rPr>
                <w:lang w:val="kk-KZ"/>
              </w:rPr>
              <w:t>Адамның рухани болмысының әдебиеттегі көрінісі</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240"/>
        </w:trPr>
        <w:tc>
          <w:tcPr>
            <w:tcW w:w="766" w:type="dxa"/>
            <w:vMerge/>
            <w:tcBorders>
              <w:left w:val="single" w:sz="4" w:space="0" w:color="auto"/>
              <w:right w:val="single" w:sz="4" w:space="0" w:color="auto"/>
            </w:tcBorders>
          </w:tcPr>
          <w:p w:rsidR="00B96D26" w:rsidRPr="001C130C" w:rsidRDefault="00B96D26" w:rsidP="000B5A0E">
            <w:pPr>
              <w:jc w:val="center"/>
              <w:rPr>
                <w:b/>
                <w:lang w:val="kk-KZ"/>
              </w:rPr>
            </w:pPr>
          </w:p>
        </w:tc>
        <w:tc>
          <w:tcPr>
            <w:tcW w:w="4625" w:type="dxa"/>
            <w:tcBorders>
              <w:left w:val="single" w:sz="4" w:space="0" w:color="auto"/>
              <w:right w:val="nil"/>
            </w:tcBorders>
          </w:tcPr>
          <w:p w:rsidR="00B96D26" w:rsidRPr="001C130C" w:rsidRDefault="00B96D26" w:rsidP="00317F15">
            <w:pPr>
              <w:jc w:val="both"/>
              <w:rPr>
                <w:lang w:val="kk-KZ"/>
              </w:rPr>
            </w:pPr>
            <w:r>
              <w:rPr>
                <w:lang w:val="kk-KZ"/>
              </w:rPr>
              <w:t>Әдебиеттің ақпараттық және коммуникациялық қызметі</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210"/>
        </w:trPr>
        <w:tc>
          <w:tcPr>
            <w:tcW w:w="766" w:type="dxa"/>
            <w:vMerge w:val="restart"/>
            <w:tcBorders>
              <w:left w:val="single" w:sz="4" w:space="0" w:color="auto"/>
              <w:right w:val="single" w:sz="4" w:space="0" w:color="auto"/>
            </w:tcBorders>
          </w:tcPr>
          <w:p w:rsidR="00B96D26" w:rsidRPr="001C130C" w:rsidRDefault="00B96D26" w:rsidP="000B5A0E">
            <w:pPr>
              <w:jc w:val="center"/>
              <w:rPr>
                <w:b/>
                <w:lang w:val="kk-KZ"/>
              </w:rPr>
            </w:pPr>
            <w:r w:rsidRPr="001C130C">
              <w:rPr>
                <w:b/>
                <w:lang w:val="kk-KZ"/>
              </w:rPr>
              <w:t>8</w:t>
            </w:r>
          </w:p>
        </w:tc>
        <w:tc>
          <w:tcPr>
            <w:tcW w:w="4625" w:type="dxa"/>
            <w:tcBorders>
              <w:left w:val="single" w:sz="4" w:space="0" w:color="auto"/>
              <w:right w:val="nil"/>
            </w:tcBorders>
          </w:tcPr>
          <w:p w:rsidR="00B96D26" w:rsidRPr="001C130C" w:rsidRDefault="00735670" w:rsidP="00735670">
            <w:pPr>
              <w:jc w:val="both"/>
              <w:rPr>
                <w:lang w:val="kk-KZ"/>
              </w:rPr>
            </w:pPr>
            <w:r>
              <w:rPr>
                <w:lang w:val="kk-KZ"/>
              </w:rPr>
              <w:t>Көркем шығармашылық психологиясы</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270"/>
        </w:trPr>
        <w:tc>
          <w:tcPr>
            <w:tcW w:w="766" w:type="dxa"/>
            <w:vMerge/>
            <w:tcBorders>
              <w:left w:val="single" w:sz="4" w:space="0" w:color="auto"/>
              <w:right w:val="single" w:sz="4" w:space="0" w:color="auto"/>
            </w:tcBorders>
          </w:tcPr>
          <w:p w:rsidR="00B96D26" w:rsidRPr="001C130C" w:rsidRDefault="00B96D26" w:rsidP="000B5A0E">
            <w:pPr>
              <w:jc w:val="center"/>
              <w:rPr>
                <w:b/>
                <w:lang w:val="kk-KZ"/>
              </w:rPr>
            </w:pPr>
          </w:p>
        </w:tc>
        <w:tc>
          <w:tcPr>
            <w:tcW w:w="4625" w:type="dxa"/>
            <w:tcBorders>
              <w:left w:val="single" w:sz="4" w:space="0" w:color="auto"/>
              <w:right w:val="nil"/>
            </w:tcBorders>
          </w:tcPr>
          <w:p w:rsidR="00B96D26" w:rsidRPr="001C130C" w:rsidRDefault="00735670" w:rsidP="000B5A0E">
            <w:pPr>
              <w:jc w:val="both"/>
              <w:rPr>
                <w:lang w:val="kk-KZ"/>
              </w:rPr>
            </w:pPr>
            <w:r>
              <w:rPr>
                <w:lang w:val="kk-KZ"/>
              </w:rPr>
              <w:t>Көркем қабылдауды зерттеудің мәселелері</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B96D26" w:rsidRPr="001C130C" w:rsidRDefault="00B96D26" w:rsidP="000B5A0E">
            <w:pPr>
              <w:jc w:val="both"/>
              <w:rPr>
                <w:lang w:val="kk-KZ"/>
              </w:rPr>
            </w:pPr>
          </w:p>
        </w:tc>
      </w:tr>
      <w:tr w:rsidR="00B96D26" w:rsidRPr="00E0446A" w:rsidTr="00515961">
        <w:trPr>
          <w:trHeight w:val="270"/>
        </w:trPr>
        <w:tc>
          <w:tcPr>
            <w:tcW w:w="766" w:type="dxa"/>
            <w:tcBorders>
              <w:left w:val="single" w:sz="4" w:space="0" w:color="auto"/>
              <w:right w:val="single" w:sz="4" w:space="0" w:color="auto"/>
            </w:tcBorders>
          </w:tcPr>
          <w:p w:rsidR="00B96D26" w:rsidRPr="001C130C" w:rsidRDefault="00B96D26" w:rsidP="000B5A0E">
            <w:pPr>
              <w:jc w:val="center"/>
              <w:rPr>
                <w:b/>
                <w:lang w:val="kk-KZ"/>
              </w:rPr>
            </w:pPr>
          </w:p>
        </w:tc>
        <w:tc>
          <w:tcPr>
            <w:tcW w:w="4625" w:type="dxa"/>
            <w:tcBorders>
              <w:left w:val="single" w:sz="4" w:space="0" w:color="auto"/>
              <w:right w:val="nil"/>
            </w:tcBorders>
          </w:tcPr>
          <w:p w:rsidR="00B96D26" w:rsidRDefault="00B96D26" w:rsidP="000B5A0E">
            <w:pPr>
              <w:jc w:val="center"/>
              <w:rPr>
                <w:b/>
                <w:lang w:val="kk-KZ"/>
              </w:rPr>
            </w:pPr>
            <w:r w:rsidRPr="001C130C">
              <w:rPr>
                <w:b/>
                <w:lang w:val="kk-KZ"/>
              </w:rPr>
              <w:t>Модуль ІІ</w:t>
            </w:r>
          </w:p>
          <w:p w:rsidR="00B96D26" w:rsidRPr="001C130C" w:rsidRDefault="00B96D26" w:rsidP="000B5A0E">
            <w:pPr>
              <w:jc w:val="center"/>
              <w:rPr>
                <w:lang w:val="kk-KZ"/>
              </w:rPr>
            </w:pPr>
            <w:r>
              <w:rPr>
                <w:lang w:val="kk-KZ"/>
              </w:rPr>
              <w:t>Философия және әдебиет</w:t>
            </w:r>
          </w:p>
        </w:tc>
        <w:tc>
          <w:tcPr>
            <w:tcW w:w="857" w:type="dxa"/>
            <w:tcBorders>
              <w:left w:val="single" w:sz="4" w:space="0" w:color="auto"/>
              <w:right w:val="nil"/>
            </w:tcBorders>
          </w:tcPr>
          <w:p w:rsidR="00B96D26" w:rsidRPr="001C130C" w:rsidRDefault="00B96D26" w:rsidP="000B5A0E">
            <w:pPr>
              <w:jc w:val="both"/>
              <w:rPr>
                <w:lang w:val="kk-KZ"/>
              </w:rPr>
            </w:pPr>
          </w:p>
        </w:tc>
        <w:tc>
          <w:tcPr>
            <w:tcW w:w="3499" w:type="dxa"/>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360"/>
        </w:trPr>
        <w:tc>
          <w:tcPr>
            <w:tcW w:w="766" w:type="dxa"/>
            <w:vMerge w:val="restart"/>
            <w:tcBorders>
              <w:left w:val="single" w:sz="4" w:space="0" w:color="auto"/>
              <w:right w:val="single" w:sz="4" w:space="0" w:color="auto"/>
            </w:tcBorders>
          </w:tcPr>
          <w:p w:rsidR="00B96D26" w:rsidRPr="001C130C" w:rsidRDefault="00B96D26" w:rsidP="000B5A0E">
            <w:pPr>
              <w:jc w:val="center"/>
              <w:rPr>
                <w:b/>
                <w:lang w:val="kk-KZ"/>
              </w:rPr>
            </w:pPr>
            <w:r w:rsidRPr="001C130C">
              <w:rPr>
                <w:b/>
                <w:lang w:val="kk-KZ"/>
              </w:rPr>
              <w:t>9</w:t>
            </w:r>
          </w:p>
        </w:tc>
        <w:tc>
          <w:tcPr>
            <w:tcW w:w="4625" w:type="dxa"/>
            <w:tcBorders>
              <w:left w:val="single" w:sz="4" w:space="0" w:color="auto"/>
              <w:right w:val="nil"/>
            </w:tcBorders>
          </w:tcPr>
          <w:p w:rsidR="00B96D26" w:rsidRPr="001C130C" w:rsidRDefault="00140BB1" w:rsidP="00317F15">
            <w:pPr>
              <w:jc w:val="both"/>
              <w:rPr>
                <w:lang w:val="kk-KZ"/>
              </w:rPr>
            </w:pPr>
            <w:r>
              <w:rPr>
                <w:lang w:val="kk-KZ"/>
              </w:rPr>
              <w:t>Тұлға және көркем шығармашылық</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120"/>
        </w:trPr>
        <w:tc>
          <w:tcPr>
            <w:tcW w:w="766" w:type="dxa"/>
            <w:vMerge/>
            <w:tcBorders>
              <w:left w:val="single" w:sz="4" w:space="0" w:color="auto"/>
              <w:right w:val="single" w:sz="4" w:space="0" w:color="auto"/>
            </w:tcBorders>
          </w:tcPr>
          <w:p w:rsidR="00B96D26" w:rsidRPr="001C130C" w:rsidRDefault="00B96D26" w:rsidP="000B5A0E">
            <w:pPr>
              <w:jc w:val="center"/>
              <w:rPr>
                <w:b/>
                <w:lang w:val="kk-KZ"/>
              </w:rPr>
            </w:pPr>
          </w:p>
        </w:tc>
        <w:tc>
          <w:tcPr>
            <w:tcW w:w="4625" w:type="dxa"/>
            <w:tcBorders>
              <w:left w:val="single" w:sz="4" w:space="0" w:color="auto"/>
              <w:right w:val="nil"/>
            </w:tcBorders>
          </w:tcPr>
          <w:p w:rsidR="00B96D26" w:rsidRPr="001C130C" w:rsidRDefault="00140BB1" w:rsidP="00140BB1">
            <w:pPr>
              <w:jc w:val="both"/>
              <w:rPr>
                <w:lang w:val="kk-KZ"/>
              </w:rPr>
            </w:pPr>
            <w:r>
              <w:rPr>
                <w:lang w:val="kk-KZ"/>
              </w:rPr>
              <w:t>Мәдени дүниетаным типтері</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240"/>
        </w:trPr>
        <w:tc>
          <w:tcPr>
            <w:tcW w:w="766" w:type="dxa"/>
            <w:vMerge w:val="restart"/>
            <w:tcBorders>
              <w:left w:val="single" w:sz="4" w:space="0" w:color="auto"/>
              <w:right w:val="single" w:sz="4" w:space="0" w:color="auto"/>
            </w:tcBorders>
          </w:tcPr>
          <w:p w:rsidR="00B96D26" w:rsidRPr="001C130C" w:rsidRDefault="00B96D26" w:rsidP="000B5A0E">
            <w:pPr>
              <w:jc w:val="center"/>
              <w:rPr>
                <w:b/>
                <w:lang w:val="kk-KZ"/>
              </w:rPr>
            </w:pPr>
            <w:r w:rsidRPr="001C130C">
              <w:rPr>
                <w:b/>
                <w:lang w:val="kk-KZ"/>
              </w:rPr>
              <w:t>10</w:t>
            </w:r>
          </w:p>
        </w:tc>
        <w:tc>
          <w:tcPr>
            <w:tcW w:w="4625" w:type="dxa"/>
            <w:tcBorders>
              <w:left w:val="single" w:sz="4" w:space="0" w:color="auto"/>
              <w:right w:val="nil"/>
            </w:tcBorders>
          </w:tcPr>
          <w:p w:rsidR="00B96D26" w:rsidRPr="001C130C" w:rsidRDefault="00140BB1" w:rsidP="000B5A0E">
            <w:pPr>
              <w:jc w:val="both"/>
              <w:rPr>
                <w:lang w:val="kk-KZ"/>
              </w:rPr>
            </w:pPr>
            <w:r>
              <w:rPr>
                <w:lang w:val="kk-KZ"/>
              </w:rPr>
              <w:t>Ойлау типтері</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303"/>
        </w:trPr>
        <w:tc>
          <w:tcPr>
            <w:tcW w:w="766" w:type="dxa"/>
            <w:vMerge/>
            <w:tcBorders>
              <w:left w:val="single" w:sz="4" w:space="0" w:color="auto"/>
              <w:right w:val="single" w:sz="4" w:space="0" w:color="auto"/>
            </w:tcBorders>
          </w:tcPr>
          <w:p w:rsidR="00B96D26" w:rsidRPr="001C130C" w:rsidRDefault="00B96D26" w:rsidP="000B5A0E">
            <w:pPr>
              <w:jc w:val="center"/>
              <w:rPr>
                <w:b/>
                <w:lang w:val="kk-KZ"/>
              </w:rPr>
            </w:pPr>
          </w:p>
        </w:tc>
        <w:tc>
          <w:tcPr>
            <w:tcW w:w="4625" w:type="dxa"/>
            <w:tcBorders>
              <w:left w:val="single" w:sz="4" w:space="0" w:color="auto"/>
              <w:right w:val="nil"/>
            </w:tcBorders>
          </w:tcPr>
          <w:p w:rsidR="00B96D26" w:rsidRPr="001C130C" w:rsidRDefault="00735670" w:rsidP="00DB4D1C">
            <w:pPr>
              <w:jc w:val="both"/>
              <w:rPr>
                <w:lang w:val="kk-KZ"/>
              </w:rPr>
            </w:pPr>
            <w:r>
              <w:rPr>
                <w:lang w:val="kk-KZ"/>
              </w:rPr>
              <w:t>Көркем қабылдау типтері</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180"/>
        </w:trPr>
        <w:tc>
          <w:tcPr>
            <w:tcW w:w="766" w:type="dxa"/>
            <w:vMerge w:val="restart"/>
            <w:tcBorders>
              <w:left w:val="single" w:sz="4" w:space="0" w:color="auto"/>
              <w:right w:val="single" w:sz="4" w:space="0" w:color="auto"/>
            </w:tcBorders>
          </w:tcPr>
          <w:p w:rsidR="00B96D26" w:rsidRPr="001C130C" w:rsidRDefault="00B96D26" w:rsidP="000B5A0E">
            <w:pPr>
              <w:jc w:val="center"/>
              <w:rPr>
                <w:b/>
                <w:lang w:val="kk-KZ"/>
              </w:rPr>
            </w:pPr>
            <w:r w:rsidRPr="001C130C">
              <w:rPr>
                <w:b/>
                <w:lang w:val="kk-KZ"/>
              </w:rPr>
              <w:lastRenderedPageBreak/>
              <w:t>11</w:t>
            </w:r>
          </w:p>
        </w:tc>
        <w:tc>
          <w:tcPr>
            <w:tcW w:w="4625" w:type="dxa"/>
            <w:tcBorders>
              <w:left w:val="single" w:sz="4" w:space="0" w:color="auto"/>
              <w:right w:val="nil"/>
            </w:tcBorders>
          </w:tcPr>
          <w:p w:rsidR="00B96D26" w:rsidRPr="001C130C" w:rsidRDefault="00140BB1" w:rsidP="000B5A0E">
            <w:pPr>
              <w:jc w:val="both"/>
              <w:rPr>
                <w:lang w:val="kk-KZ"/>
              </w:rPr>
            </w:pPr>
            <w:r>
              <w:rPr>
                <w:lang w:val="kk-KZ"/>
              </w:rPr>
              <w:t>Әдебиет – философияның бір формасы ретінде (Ұмтылғанның жазбаларынан бастап)</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300"/>
        </w:trPr>
        <w:tc>
          <w:tcPr>
            <w:tcW w:w="766" w:type="dxa"/>
            <w:vMerge/>
            <w:tcBorders>
              <w:left w:val="single" w:sz="4" w:space="0" w:color="auto"/>
              <w:right w:val="single" w:sz="4" w:space="0" w:color="auto"/>
            </w:tcBorders>
          </w:tcPr>
          <w:p w:rsidR="00B96D26" w:rsidRPr="001C130C" w:rsidRDefault="00B96D26" w:rsidP="000B5A0E">
            <w:pPr>
              <w:jc w:val="center"/>
              <w:rPr>
                <w:b/>
                <w:lang w:val="kk-KZ"/>
              </w:rPr>
            </w:pPr>
          </w:p>
        </w:tc>
        <w:tc>
          <w:tcPr>
            <w:tcW w:w="4625" w:type="dxa"/>
            <w:tcBorders>
              <w:left w:val="single" w:sz="4" w:space="0" w:color="auto"/>
              <w:right w:val="nil"/>
            </w:tcBorders>
          </w:tcPr>
          <w:p w:rsidR="00B96D26" w:rsidRPr="001C130C" w:rsidRDefault="00B84011" w:rsidP="000B5A0E">
            <w:pPr>
              <w:jc w:val="both"/>
              <w:rPr>
                <w:lang w:val="kk-KZ"/>
              </w:rPr>
            </w:pPr>
            <w:r>
              <w:rPr>
                <w:lang w:val="kk-KZ"/>
              </w:rPr>
              <w:t>Көркем мазмұн тереңдігі</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300"/>
        </w:trPr>
        <w:tc>
          <w:tcPr>
            <w:tcW w:w="766" w:type="dxa"/>
            <w:vMerge w:val="restart"/>
            <w:tcBorders>
              <w:left w:val="single" w:sz="4" w:space="0" w:color="auto"/>
              <w:right w:val="single" w:sz="4" w:space="0" w:color="auto"/>
            </w:tcBorders>
          </w:tcPr>
          <w:p w:rsidR="00B96D26" w:rsidRPr="001C130C" w:rsidRDefault="00B96D26" w:rsidP="000B5A0E">
            <w:pPr>
              <w:jc w:val="center"/>
              <w:rPr>
                <w:b/>
                <w:lang w:val="kk-KZ"/>
              </w:rPr>
            </w:pPr>
            <w:r w:rsidRPr="001C130C">
              <w:rPr>
                <w:b/>
                <w:lang w:val="kk-KZ"/>
              </w:rPr>
              <w:t>12</w:t>
            </w:r>
          </w:p>
        </w:tc>
        <w:tc>
          <w:tcPr>
            <w:tcW w:w="4625" w:type="dxa"/>
            <w:tcBorders>
              <w:left w:val="single" w:sz="4" w:space="0" w:color="auto"/>
              <w:right w:val="nil"/>
            </w:tcBorders>
          </w:tcPr>
          <w:p w:rsidR="00B96D26" w:rsidRPr="001C130C" w:rsidRDefault="00B84011" w:rsidP="00BD02BD">
            <w:pPr>
              <w:jc w:val="both"/>
              <w:rPr>
                <w:lang w:val="kk-KZ"/>
              </w:rPr>
            </w:pPr>
            <w:r>
              <w:rPr>
                <w:lang w:val="kk-KZ"/>
              </w:rPr>
              <w:t xml:space="preserve">Проза мәдениеттің тілі ретінде </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180"/>
        </w:trPr>
        <w:tc>
          <w:tcPr>
            <w:tcW w:w="766" w:type="dxa"/>
            <w:vMerge/>
            <w:tcBorders>
              <w:left w:val="single" w:sz="4" w:space="0" w:color="auto"/>
              <w:right w:val="single" w:sz="4" w:space="0" w:color="auto"/>
            </w:tcBorders>
          </w:tcPr>
          <w:p w:rsidR="00B96D26" w:rsidRPr="001C130C" w:rsidRDefault="00B96D26" w:rsidP="000B5A0E">
            <w:pPr>
              <w:jc w:val="center"/>
              <w:rPr>
                <w:b/>
                <w:lang w:val="kk-KZ"/>
              </w:rPr>
            </w:pPr>
          </w:p>
        </w:tc>
        <w:tc>
          <w:tcPr>
            <w:tcW w:w="4625" w:type="dxa"/>
            <w:tcBorders>
              <w:left w:val="single" w:sz="4" w:space="0" w:color="auto"/>
              <w:right w:val="nil"/>
            </w:tcBorders>
          </w:tcPr>
          <w:p w:rsidR="00B96D26" w:rsidRPr="001C130C" w:rsidRDefault="00B84011" w:rsidP="000B5A0E">
            <w:pPr>
              <w:jc w:val="both"/>
              <w:rPr>
                <w:lang w:val="kk-KZ"/>
              </w:rPr>
            </w:pPr>
            <w:r>
              <w:rPr>
                <w:lang w:val="kk-KZ"/>
              </w:rPr>
              <w:t xml:space="preserve">Ғылыми ойлаудың мифологиялық компонеттері </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180"/>
        </w:trPr>
        <w:tc>
          <w:tcPr>
            <w:tcW w:w="766" w:type="dxa"/>
            <w:tcBorders>
              <w:left w:val="single" w:sz="4" w:space="0" w:color="auto"/>
              <w:right w:val="single" w:sz="4" w:space="0" w:color="auto"/>
            </w:tcBorders>
          </w:tcPr>
          <w:p w:rsidR="00B96D26" w:rsidRPr="001C130C" w:rsidRDefault="00B96D26" w:rsidP="000B5A0E">
            <w:pPr>
              <w:jc w:val="center"/>
              <w:rPr>
                <w:b/>
                <w:lang w:val="kk-KZ"/>
              </w:rPr>
            </w:pPr>
          </w:p>
        </w:tc>
        <w:tc>
          <w:tcPr>
            <w:tcW w:w="4625" w:type="dxa"/>
            <w:tcBorders>
              <w:left w:val="single" w:sz="4" w:space="0" w:color="auto"/>
              <w:right w:val="nil"/>
            </w:tcBorders>
          </w:tcPr>
          <w:p w:rsidR="00B96D26" w:rsidRPr="001C130C" w:rsidRDefault="00B96D26" w:rsidP="000B5A0E">
            <w:pPr>
              <w:jc w:val="center"/>
              <w:rPr>
                <w:lang w:val="kk-KZ"/>
              </w:rPr>
            </w:pPr>
            <w:r w:rsidRPr="001C130C">
              <w:rPr>
                <w:b/>
                <w:lang w:val="kk-KZ"/>
              </w:rPr>
              <w:t>Модуль ІІІ</w:t>
            </w:r>
          </w:p>
        </w:tc>
        <w:tc>
          <w:tcPr>
            <w:tcW w:w="857" w:type="dxa"/>
            <w:tcBorders>
              <w:left w:val="single" w:sz="4" w:space="0" w:color="auto"/>
              <w:right w:val="nil"/>
            </w:tcBorders>
          </w:tcPr>
          <w:p w:rsidR="00B96D26" w:rsidRPr="001C130C" w:rsidRDefault="00B96D26" w:rsidP="000B5A0E">
            <w:pPr>
              <w:jc w:val="both"/>
              <w:rPr>
                <w:lang w:val="kk-KZ"/>
              </w:rPr>
            </w:pPr>
          </w:p>
        </w:tc>
        <w:tc>
          <w:tcPr>
            <w:tcW w:w="3499" w:type="dxa"/>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255"/>
        </w:trPr>
        <w:tc>
          <w:tcPr>
            <w:tcW w:w="766" w:type="dxa"/>
            <w:vMerge w:val="restart"/>
            <w:tcBorders>
              <w:left w:val="single" w:sz="4" w:space="0" w:color="auto"/>
              <w:right w:val="single" w:sz="4" w:space="0" w:color="auto"/>
            </w:tcBorders>
          </w:tcPr>
          <w:p w:rsidR="00B96D26" w:rsidRPr="001C130C" w:rsidRDefault="00B96D26" w:rsidP="000B5A0E">
            <w:pPr>
              <w:jc w:val="center"/>
              <w:rPr>
                <w:b/>
                <w:lang w:val="kk-KZ"/>
              </w:rPr>
            </w:pPr>
            <w:r w:rsidRPr="001C130C">
              <w:rPr>
                <w:b/>
                <w:lang w:val="kk-KZ"/>
              </w:rPr>
              <w:t>13</w:t>
            </w:r>
          </w:p>
        </w:tc>
        <w:tc>
          <w:tcPr>
            <w:tcW w:w="4625" w:type="dxa"/>
            <w:tcBorders>
              <w:left w:val="single" w:sz="4" w:space="0" w:color="auto"/>
              <w:right w:val="nil"/>
            </w:tcBorders>
          </w:tcPr>
          <w:p w:rsidR="00B96D26" w:rsidRPr="001C130C" w:rsidRDefault="00B84011" w:rsidP="00B84011">
            <w:pPr>
              <w:jc w:val="both"/>
              <w:rPr>
                <w:lang w:val="kk-KZ"/>
              </w:rPr>
            </w:pPr>
            <w:r>
              <w:rPr>
                <w:lang w:val="kk-KZ"/>
              </w:rPr>
              <w:t xml:space="preserve">Әдеби әдіс – ақпаратты басқару типі </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225"/>
        </w:trPr>
        <w:tc>
          <w:tcPr>
            <w:tcW w:w="766" w:type="dxa"/>
            <w:vMerge/>
            <w:tcBorders>
              <w:left w:val="single" w:sz="4" w:space="0" w:color="auto"/>
              <w:right w:val="single" w:sz="4" w:space="0" w:color="auto"/>
            </w:tcBorders>
          </w:tcPr>
          <w:p w:rsidR="00B96D26" w:rsidRPr="001C130C" w:rsidRDefault="00B96D26" w:rsidP="000B5A0E">
            <w:pPr>
              <w:jc w:val="center"/>
              <w:rPr>
                <w:b/>
                <w:lang w:val="kk-KZ"/>
              </w:rPr>
            </w:pPr>
          </w:p>
        </w:tc>
        <w:tc>
          <w:tcPr>
            <w:tcW w:w="4625" w:type="dxa"/>
            <w:tcBorders>
              <w:left w:val="single" w:sz="4" w:space="0" w:color="auto"/>
              <w:right w:val="nil"/>
            </w:tcBorders>
          </w:tcPr>
          <w:p w:rsidR="00B96D26" w:rsidRPr="001C130C" w:rsidRDefault="00735670" w:rsidP="000B5A0E">
            <w:pPr>
              <w:jc w:val="both"/>
              <w:rPr>
                <w:lang w:val="kk-KZ"/>
              </w:rPr>
            </w:pPr>
            <w:r>
              <w:rPr>
                <w:lang w:val="kk-KZ"/>
              </w:rPr>
              <w:t>Әдеби ағымдар диалектикасы</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225"/>
        </w:trPr>
        <w:tc>
          <w:tcPr>
            <w:tcW w:w="766" w:type="dxa"/>
            <w:vMerge w:val="restart"/>
            <w:tcBorders>
              <w:left w:val="single" w:sz="4" w:space="0" w:color="auto"/>
              <w:right w:val="single" w:sz="4" w:space="0" w:color="auto"/>
            </w:tcBorders>
          </w:tcPr>
          <w:p w:rsidR="00B96D26" w:rsidRPr="001C130C" w:rsidRDefault="00B96D26" w:rsidP="000B5A0E">
            <w:pPr>
              <w:jc w:val="center"/>
              <w:rPr>
                <w:b/>
                <w:lang w:val="kk-KZ"/>
              </w:rPr>
            </w:pPr>
            <w:r w:rsidRPr="001C130C">
              <w:rPr>
                <w:b/>
                <w:lang w:val="kk-KZ"/>
              </w:rPr>
              <w:t>14</w:t>
            </w:r>
          </w:p>
        </w:tc>
        <w:tc>
          <w:tcPr>
            <w:tcW w:w="4625" w:type="dxa"/>
            <w:tcBorders>
              <w:left w:val="single" w:sz="4" w:space="0" w:color="auto"/>
              <w:right w:val="nil"/>
            </w:tcBorders>
          </w:tcPr>
          <w:p w:rsidR="00B96D26" w:rsidRPr="001C130C" w:rsidRDefault="00AA2D63" w:rsidP="000B5A0E">
            <w:pPr>
              <w:jc w:val="both"/>
              <w:rPr>
                <w:lang w:val="kk-KZ"/>
              </w:rPr>
            </w:pPr>
            <w:r>
              <w:rPr>
                <w:lang w:val="kk-KZ"/>
              </w:rPr>
              <w:t>Нақты материалды танудың принциптері</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255"/>
        </w:trPr>
        <w:tc>
          <w:tcPr>
            <w:tcW w:w="766" w:type="dxa"/>
            <w:vMerge/>
            <w:tcBorders>
              <w:left w:val="single" w:sz="4" w:space="0" w:color="auto"/>
              <w:right w:val="single" w:sz="4" w:space="0" w:color="auto"/>
            </w:tcBorders>
          </w:tcPr>
          <w:p w:rsidR="00B96D26" w:rsidRPr="001C130C" w:rsidRDefault="00B96D26" w:rsidP="000B5A0E">
            <w:pPr>
              <w:jc w:val="center"/>
              <w:rPr>
                <w:b/>
                <w:lang w:val="kk-KZ"/>
              </w:rPr>
            </w:pPr>
          </w:p>
        </w:tc>
        <w:tc>
          <w:tcPr>
            <w:tcW w:w="4625" w:type="dxa"/>
            <w:tcBorders>
              <w:left w:val="single" w:sz="4" w:space="0" w:color="auto"/>
              <w:right w:val="nil"/>
            </w:tcBorders>
          </w:tcPr>
          <w:p w:rsidR="00B96D26" w:rsidRPr="001C130C" w:rsidRDefault="00AA37A7" w:rsidP="000B5A0E">
            <w:pPr>
              <w:jc w:val="both"/>
              <w:rPr>
                <w:lang w:val="kk-KZ"/>
              </w:rPr>
            </w:pPr>
            <w:r>
              <w:rPr>
                <w:lang w:val="kk-KZ"/>
              </w:rPr>
              <w:t>Классикалық әдебиеттегі көркем әлемнің ішкі бірлігі</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195"/>
        </w:trPr>
        <w:tc>
          <w:tcPr>
            <w:tcW w:w="766" w:type="dxa"/>
            <w:vMerge w:val="restart"/>
            <w:tcBorders>
              <w:left w:val="single" w:sz="4" w:space="0" w:color="auto"/>
              <w:right w:val="single" w:sz="4" w:space="0" w:color="auto"/>
            </w:tcBorders>
          </w:tcPr>
          <w:p w:rsidR="00B96D26" w:rsidRPr="001C130C" w:rsidRDefault="00B96D26" w:rsidP="000B5A0E">
            <w:pPr>
              <w:jc w:val="center"/>
              <w:rPr>
                <w:b/>
                <w:lang w:val="kk-KZ"/>
              </w:rPr>
            </w:pPr>
            <w:r w:rsidRPr="001C130C">
              <w:rPr>
                <w:b/>
                <w:lang w:val="kk-KZ"/>
              </w:rPr>
              <w:t>15</w:t>
            </w:r>
          </w:p>
        </w:tc>
        <w:tc>
          <w:tcPr>
            <w:tcW w:w="4625" w:type="dxa"/>
            <w:tcBorders>
              <w:left w:val="single" w:sz="4" w:space="0" w:color="auto"/>
              <w:right w:val="nil"/>
            </w:tcBorders>
          </w:tcPr>
          <w:p w:rsidR="00B96D26" w:rsidRPr="001C130C" w:rsidRDefault="00735670" w:rsidP="000B5A0E">
            <w:pPr>
              <w:jc w:val="both"/>
              <w:rPr>
                <w:lang w:val="kk-KZ"/>
              </w:rPr>
            </w:pPr>
            <w:r>
              <w:rPr>
                <w:lang w:val="kk-KZ"/>
              </w:rPr>
              <w:t>Бүтін талдаудың әдістемесі</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1</w:t>
            </w:r>
          </w:p>
        </w:tc>
        <w:tc>
          <w:tcPr>
            <w:tcW w:w="3499" w:type="dxa"/>
            <w:vMerge w:val="restart"/>
            <w:tcBorders>
              <w:left w:val="single" w:sz="4" w:space="0" w:color="auto"/>
              <w:right w:val="single" w:sz="4" w:space="0" w:color="auto"/>
            </w:tcBorders>
          </w:tcPr>
          <w:p w:rsidR="00B96D26" w:rsidRPr="001C130C" w:rsidRDefault="00B96D26" w:rsidP="000B5A0E">
            <w:pPr>
              <w:jc w:val="both"/>
              <w:rPr>
                <w:lang w:val="kk-KZ"/>
              </w:rPr>
            </w:pPr>
          </w:p>
        </w:tc>
      </w:tr>
      <w:tr w:rsidR="00B96D26" w:rsidRPr="001C130C" w:rsidTr="00515961">
        <w:trPr>
          <w:trHeight w:val="285"/>
        </w:trPr>
        <w:tc>
          <w:tcPr>
            <w:tcW w:w="766" w:type="dxa"/>
            <w:vMerge/>
            <w:tcBorders>
              <w:left w:val="single" w:sz="4" w:space="0" w:color="auto"/>
              <w:right w:val="single" w:sz="4" w:space="0" w:color="auto"/>
            </w:tcBorders>
          </w:tcPr>
          <w:p w:rsidR="00B96D26" w:rsidRPr="001C130C" w:rsidRDefault="00B96D26" w:rsidP="000B5A0E">
            <w:pPr>
              <w:jc w:val="center"/>
              <w:rPr>
                <w:b/>
                <w:lang w:val="kk-KZ"/>
              </w:rPr>
            </w:pPr>
          </w:p>
        </w:tc>
        <w:tc>
          <w:tcPr>
            <w:tcW w:w="4625" w:type="dxa"/>
            <w:tcBorders>
              <w:left w:val="single" w:sz="4" w:space="0" w:color="auto"/>
              <w:bottom w:val="single" w:sz="4" w:space="0" w:color="auto"/>
              <w:right w:val="nil"/>
            </w:tcBorders>
          </w:tcPr>
          <w:p w:rsidR="00B96D26" w:rsidRPr="001C130C" w:rsidRDefault="00735670" w:rsidP="000B5A0E">
            <w:pPr>
              <w:jc w:val="both"/>
              <w:rPr>
                <w:lang w:val="kk-KZ"/>
              </w:rPr>
            </w:pPr>
            <w:r>
              <w:rPr>
                <w:lang w:val="kk-KZ"/>
              </w:rPr>
              <w:t>Әдістеме философиялық бірлік ретінде</w:t>
            </w:r>
          </w:p>
        </w:tc>
        <w:tc>
          <w:tcPr>
            <w:tcW w:w="857" w:type="dxa"/>
            <w:tcBorders>
              <w:left w:val="single" w:sz="4" w:space="0" w:color="auto"/>
              <w:right w:val="nil"/>
            </w:tcBorders>
          </w:tcPr>
          <w:p w:rsidR="00B96D26" w:rsidRPr="001C130C" w:rsidRDefault="00B96D26" w:rsidP="000B5A0E">
            <w:pPr>
              <w:jc w:val="center"/>
              <w:rPr>
                <w:lang w:val="kk-KZ"/>
              </w:rPr>
            </w:pPr>
            <w:r w:rsidRPr="001C130C">
              <w:rPr>
                <w:lang w:val="kk-KZ"/>
              </w:rPr>
              <w:t>2</w:t>
            </w:r>
          </w:p>
        </w:tc>
        <w:tc>
          <w:tcPr>
            <w:tcW w:w="3499" w:type="dxa"/>
            <w:vMerge/>
            <w:tcBorders>
              <w:left w:val="single" w:sz="4" w:space="0" w:color="auto"/>
              <w:right w:val="single" w:sz="4" w:space="0" w:color="auto"/>
            </w:tcBorders>
          </w:tcPr>
          <w:p w:rsidR="00B96D26" w:rsidRPr="001C130C" w:rsidRDefault="00B96D26" w:rsidP="000B5A0E">
            <w:pPr>
              <w:jc w:val="both"/>
              <w:rPr>
                <w:lang w:val="kk-KZ"/>
              </w:rPr>
            </w:pPr>
          </w:p>
        </w:tc>
      </w:tr>
    </w:tbl>
    <w:p w:rsidR="005527D1" w:rsidRPr="001C130C" w:rsidRDefault="005527D1" w:rsidP="005527D1">
      <w:pPr>
        <w:rPr>
          <w:lang w:val="kk-KZ"/>
        </w:rPr>
      </w:pPr>
    </w:p>
    <w:p w:rsidR="005527D1" w:rsidRPr="001C130C" w:rsidRDefault="005527D1" w:rsidP="005527D1">
      <w:pPr>
        <w:jc w:val="center"/>
        <w:rPr>
          <w:b/>
          <w:lang w:val="kk-KZ"/>
        </w:rPr>
      </w:pPr>
      <w:r w:rsidRPr="001C130C">
        <w:rPr>
          <w:b/>
          <w:lang w:val="kk-KZ"/>
        </w:rPr>
        <w:t>Студенттердің өздік жұмыстарына арналған әдебиет тізімі</w:t>
      </w:r>
    </w:p>
    <w:p w:rsidR="005527D1" w:rsidRPr="001C130C" w:rsidRDefault="005527D1" w:rsidP="005527D1">
      <w:pPr>
        <w:jc w:val="center"/>
        <w:rPr>
          <w:b/>
          <w:lang w:val="kk-KZ"/>
        </w:rPr>
      </w:pPr>
      <w:r w:rsidRPr="001C130C">
        <w:rPr>
          <w:b/>
          <w:lang w:val="kk-KZ"/>
        </w:rPr>
        <w:t>Негізгі әдебиеттер</w:t>
      </w:r>
    </w:p>
    <w:p w:rsidR="00E24483" w:rsidRPr="001C130C" w:rsidRDefault="00E24483" w:rsidP="005527D1">
      <w:pPr>
        <w:jc w:val="center"/>
        <w:rPr>
          <w:b/>
          <w:lang w:val="kk-KZ"/>
        </w:rPr>
      </w:pPr>
    </w:p>
    <w:p w:rsidR="00DA4050" w:rsidRPr="001C130C" w:rsidRDefault="00E24483" w:rsidP="00E24483">
      <w:pPr>
        <w:jc w:val="both"/>
        <w:rPr>
          <w:lang w:val="kk-KZ"/>
        </w:rPr>
      </w:pPr>
      <w:r w:rsidRPr="001C130C">
        <w:rPr>
          <w:lang w:val="kk-KZ"/>
        </w:rPr>
        <w:tab/>
        <w:t>1.</w:t>
      </w:r>
      <w:r w:rsidR="00AA2D63">
        <w:rPr>
          <w:lang w:val="kk-KZ"/>
        </w:rPr>
        <w:t xml:space="preserve"> </w:t>
      </w:r>
      <w:r w:rsidR="00DA4050">
        <w:rPr>
          <w:lang w:val="kk-KZ"/>
        </w:rPr>
        <w:t xml:space="preserve">Ақшолақов Т. Көркем шығарманың эстетикалық табиғаты. </w:t>
      </w:r>
    </w:p>
    <w:tbl>
      <w:tblPr>
        <w:tblW w:w="9687" w:type="dxa"/>
        <w:tblBorders>
          <w:top w:val="nil"/>
          <w:left w:val="nil"/>
          <w:bottom w:val="nil"/>
          <w:right w:val="nil"/>
        </w:tblBorders>
        <w:tblLayout w:type="fixed"/>
        <w:tblLook w:val="0000"/>
      </w:tblPr>
      <w:tblGrid>
        <w:gridCol w:w="9687"/>
      </w:tblGrid>
      <w:tr w:rsidR="00DA4050" w:rsidRPr="001C130C" w:rsidTr="002444DC">
        <w:trPr>
          <w:trHeight w:val="236"/>
        </w:trPr>
        <w:tc>
          <w:tcPr>
            <w:tcW w:w="9687" w:type="dxa"/>
          </w:tcPr>
          <w:p w:rsidR="00DA4050" w:rsidRPr="001C130C" w:rsidRDefault="00B84011" w:rsidP="002444DC">
            <w:pPr>
              <w:autoSpaceDE w:val="0"/>
              <w:autoSpaceDN w:val="0"/>
              <w:adjustRightInd w:val="0"/>
              <w:contextualSpacing/>
              <w:outlineLvl w:val="0"/>
              <w:rPr>
                <w:color w:val="000000"/>
                <w:lang w:val="kk-KZ"/>
              </w:rPr>
            </w:pPr>
            <w:r>
              <w:rPr>
                <w:color w:val="000000"/>
                <w:lang w:val="kk-KZ"/>
              </w:rPr>
              <w:t xml:space="preserve">            2</w:t>
            </w:r>
            <w:r w:rsidR="00DA4050" w:rsidRPr="001C130C">
              <w:rPr>
                <w:color w:val="000000"/>
                <w:lang w:val="kk-KZ"/>
              </w:rPr>
              <w:t xml:space="preserve">. Нұрғалиев Р. Сөз өнерінің эстетикасы. – Астана «Елорда», 2003.  </w:t>
            </w:r>
          </w:p>
          <w:p w:rsidR="00DA4050" w:rsidRPr="001C130C" w:rsidRDefault="00B84011" w:rsidP="00B84011">
            <w:pPr>
              <w:autoSpaceDE w:val="0"/>
              <w:autoSpaceDN w:val="0"/>
              <w:adjustRightInd w:val="0"/>
              <w:contextualSpacing/>
              <w:outlineLvl w:val="0"/>
              <w:rPr>
                <w:color w:val="000000"/>
                <w:lang w:val="kk-KZ"/>
              </w:rPr>
            </w:pPr>
            <w:r>
              <w:rPr>
                <w:color w:val="000000"/>
                <w:lang w:val="kk-KZ"/>
              </w:rPr>
              <w:t xml:space="preserve">            3</w:t>
            </w:r>
            <w:r w:rsidR="00DA4050" w:rsidRPr="001C130C">
              <w:rPr>
                <w:color w:val="000000"/>
                <w:lang w:val="kk-KZ"/>
              </w:rPr>
              <w:t xml:space="preserve">. </w:t>
            </w:r>
            <w:r w:rsidR="00DA4050" w:rsidRPr="001C130C">
              <w:rPr>
                <w:color w:val="000000"/>
              </w:rPr>
              <w:t>Андреев А. Н.</w:t>
            </w:r>
            <w:r w:rsidR="00DA4050" w:rsidRPr="001C130C">
              <w:rPr>
                <w:color w:val="000000"/>
                <w:lang w:val="kk-KZ"/>
              </w:rPr>
              <w:t xml:space="preserve"> Философия литературы. </w:t>
            </w:r>
            <w:r w:rsidR="00DA4050" w:rsidRPr="001C130C">
              <w:rPr>
                <w:color w:val="000000"/>
              </w:rPr>
              <w:t xml:space="preserve">Учебное пособие для студентов и </w:t>
            </w:r>
            <w:r>
              <w:rPr>
                <w:color w:val="000000"/>
                <w:lang w:val="kk-KZ"/>
              </w:rPr>
              <w:t xml:space="preserve">          </w:t>
            </w:r>
            <w:r w:rsidR="00DA4050" w:rsidRPr="001C130C">
              <w:rPr>
                <w:color w:val="000000"/>
              </w:rPr>
              <w:t>магистрантов вузов</w:t>
            </w:r>
            <w:r w:rsidR="00DA4050" w:rsidRPr="001C130C">
              <w:rPr>
                <w:color w:val="000000"/>
                <w:lang w:val="kk-KZ"/>
              </w:rPr>
              <w:t xml:space="preserve">. – </w:t>
            </w:r>
            <w:r w:rsidR="00DA4050" w:rsidRPr="001C130C">
              <w:rPr>
                <w:color w:val="000000"/>
              </w:rPr>
              <w:t>Мн.: “Электронная книга БГУ”, 2003.</w:t>
            </w:r>
          </w:p>
        </w:tc>
      </w:tr>
    </w:tbl>
    <w:p w:rsidR="00317F15" w:rsidRDefault="00E24483" w:rsidP="00E24483">
      <w:pPr>
        <w:jc w:val="both"/>
        <w:rPr>
          <w:lang w:val="kk-KZ"/>
        </w:rPr>
      </w:pPr>
      <w:r w:rsidRPr="001C130C">
        <w:rPr>
          <w:lang w:val="kk-KZ"/>
        </w:rPr>
        <w:tab/>
      </w:r>
      <w:r w:rsidR="00AA37A7">
        <w:rPr>
          <w:lang w:val="kk-KZ"/>
        </w:rPr>
        <w:t>4</w:t>
      </w:r>
      <w:r w:rsidRPr="001C130C">
        <w:rPr>
          <w:lang w:val="kk-KZ"/>
        </w:rPr>
        <w:t xml:space="preserve">. </w:t>
      </w:r>
      <w:r w:rsidR="00317F15">
        <w:rPr>
          <w:lang w:val="kk-KZ"/>
        </w:rPr>
        <w:t>Бахтин М.М. Эстетика словесного искусства. М., 1986</w:t>
      </w:r>
    </w:p>
    <w:p w:rsidR="00317F15" w:rsidRDefault="00317F15" w:rsidP="00E24483">
      <w:pPr>
        <w:jc w:val="both"/>
        <w:rPr>
          <w:lang w:val="kk-KZ"/>
        </w:rPr>
      </w:pPr>
      <w:r>
        <w:rPr>
          <w:lang w:val="kk-KZ"/>
        </w:rPr>
        <w:t xml:space="preserve">             5. Есаулов И.А. Эстетический анализ литературного произведения. – Кемерово, 1991 – 90 с.</w:t>
      </w:r>
    </w:p>
    <w:p w:rsidR="00317F15" w:rsidRDefault="00317F15" w:rsidP="00E24483">
      <w:pPr>
        <w:jc w:val="both"/>
        <w:rPr>
          <w:lang w:val="kk-KZ"/>
        </w:rPr>
      </w:pPr>
      <w:r>
        <w:rPr>
          <w:lang w:val="kk-KZ"/>
        </w:rPr>
        <w:t xml:space="preserve">            6. Ингарден Р. Исследования по эстетике. М., 1982 – 572 с.</w:t>
      </w:r>
    </w:p>
    <w:p w:rsidR="00317F15" w:rsidRDefault="00317F15" w:rsidP="00E24483">
      <w:pPr>
        <w:jc w:val="both"/>
        <w:rPr>
          <w:lang w:val="kk-KZ"/>
        </w:rPr>
      </w:pPr>
      <w:r>
        <w:rPr>
          <w:lang w:val="kk-KZ"/>
        </w:rPr>
        <w:t xml:space="preserve">             7. Канетти Э. Превращение // Проблема человека в западной философии. – М., 1990. -195 с.</w:t>
      </w:r>
    </w:p>
    <w:p w:rsidR="00317F15" w:rsidRDefault="00317F15" w:rsidP="00E24483">
      <w:pPr>
        <w:jc w:val="both"/>
        <w:rPr>
          <w:lang w:val="kk-KZ"/>
        </w:rPr>
      </w:pPr>
      <w:r>
        <w:rPr>
          <w:lang w:val="kk-KZ"/>
        </w:rPr>
        <w:t xml:space="preserve">             8. Урнов Д.М. Пристрастия и принципы. – М.,1990. – 63 с.</w:t>
      </w:r>
    </w:p>
    <w:p w:rsidR="003D6316" w:rsidRDefault="00317F15" w:rsidP="00E24483">
      <w:pPr>
        <w:jc w:val="both"/>
        <w:rPr>
          <w:lang w:val="kk-KZ"/>
        </w:rPr>
      </w:pPr>
      <w:r>
        <w:rPr>
          <w:lang w:val="kk-KZ"/>
        </w:rPr>
        <w:t xml:space="preserve">             9. </w:t>
      </w:r>
      <w:r w:rsidR="003D6316">
        <w:rPr>
          <w:lang w:val="kk-KZ"/>
        </w:rPr>
        <w:t>Шеллинг Ф. В. Философия искусства. – М., 1966. – 430 с.</w:t>
      </w:r>
    </w:p>
    <w:p w:rsidR="002016BD" w:rsidRPr="001C130C" w:rsidRDefault="003D6316" w:rsidP="00F178C4">
      <w:pPr>
        <w:jc w:val="both"/>
        <w:rPr>
          <w:lang w:val="kk-KZ"/>
        </w:rPr>
      </w:pPr>
      <w:r>
        <w:rPr>
          <w:lang w:val="kk-KZ"/>
        </w:rPr>
        <w:t xml:space="preserve">             10. Эко У. Роль читателя. Исследования по семиотике текста. </w:t>
      </w:r>
      <w:r w:rsidR="00F178C4">
        <w:rPr>
          <w:lang w:val="kk-KZ"/>
        </w:rPr>
        <w:t>–</w:t>
      </w:r>
      <w:r>
        <w:rPr>
          <w:lang w:val="kk-KZ"/>
        </w:rPr>
        <w:t xml:space="preserve"> Спб</w:t>
      </w:r>
      <w:r w:rsidR="00F178C4">
        <w:rPr>
          <w:lang w:val="kk-KZ"/>
        </w:rPr>
        <w:t>., 2005. -340с.</w:t>
      </w:r>
      <w:r>
        <w:rPr>
          <w:lang w:val="kk-KZ"/>
        </w:rPr>
        <w:t xml:space="preserve">  </w:t>
      </w:r>
    </w:p>
    <w:p w:rsidR="005527D1" w:rsidRPr="001C130C" w:rsidRDefault="005527D1" w:rsidP="005527D1">
      <w:pPr>
        <w:jc w:val="center"/>
        <w:rPr>
          <w:b/>
          <w:lang w:val="kk-KZ"/>
        </w:rPr>
      </w:pPr>
    </w:p>
    <w:p w:rsidR="005527D1" w:rsidRPr="001C130C" w:rsidRDefault="005527D1" w:rsidP="005527D1">
      <w:pPr>
        <w:jc w:val="both"/>
        <w:rPr>
          <w:lang w:val="kk-KZ"/>
        </w:rPr>
      </w:pPr>
    </w:p>
    <w:p w:rsidR="005527D1" w:rsidRPr="001C130C" w:rsidRDefault="005527D1" w:rsidP="005527D1">
      <w:pPr>
        <w:jc w:val="center"/>
        <w:rPr>
          <w:b/>
          <w:lang w:val="kk-KZ"/>
        </w:rPr>
      </w:pPr>
      <w:r w:rsidRPr="001C130C">
        <w:rPr>
          <w:b/>
          <w:lang w:val="kk-KZ"/>
        </w:rPr>
        <w:t>2. Қосымша әдебиеттер</w:t>
      </w:r>
    </w:p>
    <w:p w:rsidR="005527D1" w:rsidRPr="001C130C" w:rsidRDefault="005527D1" w:rsidP="005527D1">
      <w:pPr>
        <w:jc w:val="both"/>
        <w:rPr>
          <w:lang w:val="kk-KZ"/>
        </w:rPr>
      </w:pPr>
    </w:p>
    <w:p w:rsidR="00E24483" w:rsidRPr="001C130C" w:rsidRDefault="00E24483" w:rsidP="00E24483">
      <w:pPr>
        <w:jc w:val="both"/>
        <w:rPr>
          <w:lang w:val="kk-KZ"/>
        </w:rPr>
      </w:pPr>
      <w:r w:rsidRPr="001C130C">
        <w:rPr>
          <w:lang w:val="kk-KZ"/>
        </w:rPr>
        <w:tab/>
        <w:t>1. Выготский Л.С.Психология искусства. -М, 1979-85</w:t>
      </w:r>
    </w:p>
    <w:p w:rsidR="00B13F25" w:rsidRPr="001C130C" w:rsidRDefault="00E24483" w:rsidP="00E24483">
      <w:pPr>
        <w:jc w:val="both"/>
        <w:rPr>
          <w:lang w:val="kk-KZ"/>
        </w:rPr>
      </w:pPr>
      <w:r w:rsidRPr="001C130C">
        <w:rPr>
          <w:lang w:val="kk-KZ"/>
        </w:rPr>
        <w:tab/>
        <w:t xml:space="preserve">2. </w:t>
      </w:r>
      <w:r w:rsidR="00B13F25" w:rsidRPr="001C130C">
        <w:rPr>
          <w:lang w:val="kk-KZ"/>
        </w:rPr>
        <w:t>Нурланова К.Ш. Эстетика художественной культуры казахского народа. Алматы, 1987</w:t>
      </w:r>
    </w:p>
    <w:p w:rsidR="00E24483" w:rsidRPr="001C130C" w:rsidRDefault="00E24483" w:rsidP="00E24483">
      <w:pPr>
        <w:jc w:val="both"/>
        <w:rPr>
          <w:lang w:val="kk-KZ"/>
        </w:rPr>
      </w:pPr>
      <w:r w:rsidRPr="001C130C">
        <w:rPr>
          <w:lang w:val="kk-KZ"/>
        </w:rPr>
        <w:tab/>
        <w:t>3. Қабдолов 3. Сөз өнері.-Алматы: Санат.-1992</w:t>
      </w:r>
    </w:p>
    <w:p w:rsidR="00E24483" w:rsidRPr="001C130C" w:rsidRDefault="00E24483" w:rsidP="00E24483">
      <w:pPr>
        <w:jc w:val="both"/>
        <w:rPr>
          <w:lang w:val="kk-KZ"/>
        </w:rPr>
      </w:pPr>
      <w:r w:rsidRPr="001C130C">
        <w:rPr>
          <w:lang w:val="kk-KZ"/>
        </w:rPr>
        <w:tab/>
        <w:t>4. Қазақ әдебиетінің тарихы (3 том).-Алматы: Ғылым.-1967</w:t>
      </w:r>
    </w:p>
    <w:p w:rsidR="00E24483" w:rsidRPr="001C130C" w:rsidRDefault="00E24483" w:rsidP="00E24483">
      <w:pPr>
        <w:jc w:val="both"/>
        <w:rPr>
          <w:lang w:val="kk-KZ"/>
        </w:rPr>
      </w:pPr>
      <w:r w:rsidRPr="001C130C">
        <w:rPr>
          <w:lang w:val="kk-KZ"/>
        </w:rPr>
        <w:tab/>
        <w:t>5. 40-50 және 60 жылдардағы қазақ әдебиеті.-А: Ғылым.-1998.</w:t>
      </w:r>
    </w:p>
    <w:p w:rsidR="00E24483" w:rsidRPr="001C130C" w:rsidRDefault="00E24483" w:rsidP="00E24483">
      <w:pPr>
        <w:jc w:val="both"/>
        <w:rPr>
          <w:lang w:val="kk-KZ"/>
        </w:rPr>
      </w:pPr>
      <w:r w:rsidRPr="001C130C">
        <w:rPr>
          <w:lang w:val="kk-KZ"/>
        </w:rPr>
        <w:tab/>
        <w:t>6. Қирабаев С. Кеңес дәуіріндегі қазақ әдебиеті.А: Білім.-1998</w:t>
      </w:r>
    </w:p>
    <w:p w:rsidR="00E24483" w:rsidRPr="001C130C" w:rsidRDefault="00E24483" w:rsidP="00E24483">
      <w:pPr>
        <w:jc w:val="both"/>
        <w:rPr>
          <w:lang w:val="kk-KZ"/>
        </w:rPr>
      </w:pPr>
      <w:r w:rsidRPr="001C130C">
        <w:rPr>
          <w:lang w:val="kk-KZ"/>
        </w:rPr>
        <w:tab/>
        <w:t>7. Дәдебаев Ж. Қазіргі қазақ әдебиеті.-А: Қазақ универиситеті. 2002</w:t>
      </w:r>
    </w:p>
    <w:p w:rsidR="00E24483" w:rsidRPr="001C130C" w:rsidRDefault="00E24483" w:rsidP="00E24483">
      <w:pPr>
        <w:jc w:val="both"/>
        <w:rPr>
          <w:lang w:val="kk-KZ"/>
        </w:rPr>
      </w:pPr>
      <w:r w:rsidRPr="001C130C">
        <w:rPr>
          <w:lang w:val="kk-KZ"/>
        </w:rPr>
        <w:tab/>
        <w:t xml:space="preserve">8. Советтік Қазақстан жазушылары.-А: Жазушы.-1987 </w:t>
      </w:r>
    </w:p>
    <w:p w:rsidR="00E24483" w:rsidRPr="001C130C" w:rsidRDefault="00E24483" w:rsidP="00E24483">
      <w:pPr>
        <w:jc w:val="both"/>
        <w:rPr>
          <w:lang w:val="kk-KZ"/>
        </w:rPr>
      </w:pPr>
      <w:r w:rsidRPr="001C130C">
        <w:rPr>
          <w:lang w:val="kk-KZ"/>
        </w:rPr>
        <w:tab/>
        <w:t>9.Кенжебаев Б.Әдебиет белестері.-Алматы: Жазушы.-1986</w:t>
      </w:r>
    </w:p>
    <w:p w:rsidR="00E24483" w:rsidRPr="001C130C" w:rsidRDefault="00E24483" w:rsidP="00E24483">
      <w:pPr>
        <w:jc w:val="both"/>
        <w:rPr>
          <w:lang w:val="kk-KZ"/>
        </w:rPr>
      </w:pPr>
      <w:r w:rsidRPr="001C130C">
        <w:rPr>
          <w:lang w:val="kk-KZ"/>
        </w:rPr>
        <w:tab/>
        <w:t xml:space="preserve">10.Қазақ әдебиетінің тарихы.- Алматы:ҚАЗақпарат.- 2005 </w:t>
      </w:r>
    </w:p>
    <w:p w:rsidR="005527D1" w:rsidRPr="001C130C" w:rsidRDefault="005527D1" w:rsidP="005527D1">
      <w:pPr>
        <w:jc w:val="both"/>
        <w:rPr>
          <w:lang w:val="kk-KZ"/>
        </w:rPr>
      </w:pPr>
    </w:p>
    <w:p w:rsidR="005527D1" w:rsidRPr="001C130C" w:rsidRDefault="005527D1" w:rsidP="005527D1">
      <w:pPr>
        <w:jc w:val="both"/>
        <w:rPr>
          <w:lang w:val="kk-KZ"/>
        </w:rPr>
      </w:pPr>
    </w:p>
    <w:p w:rsidR="005527D1" w:rsidRPr="001C130C" w:rsidRDefault="005527D1" w:rsidP="005309C9">
      <w:pPr>
        <w:numPr>
          <w:ilvl w:val="0"/>
          <w:numId w:val="24"/>
        </w:numPr>
        <w:jc w:val="center"/>
        <w:rPr>
          <w:b/>
          <w:lang w:val="en-US"/>
        </w:rPr>
      </w:pPr>
      <w:r w:rsidRPr="001C130C">
        <w:rPr>
          <w:b/>
          <w:lang w:val="kk-KZ"/>
        </w:rPr>
        <w:t>Электронды басылымдар мен интернет-сайттар</w:t>
      </w:r>
    </w:p>
    <w:p w:rsidR="005527D1" w:rsidRPr="001C130C" w:rsidRDefault="005527D1" w:rsidP="005527D1">
      <w:pPr>
        <w:ind w:left="360"/>
        <w:jc w:val="both"/>
        <w:rPr>
          <w:b/>
          <w:lang w:val="en-US"/>
        </w:rPr>
      </w:pPr>
      <w:proofErr w:type="gramStart"/>
      <w:r w:rsidRPr="001C130C">
        <w:rPr>
          <w:b/>
          <w:lang w:val="en-US"/>
        </w:rPr>
        <w:t>http</w:t>
      </w:r>
      <w:proofErr w:type="gramEnd"/>
      <w:r w:rsidRPr="001C130C">
        <w:rPr>
          <w:b/>
          <w:lang w:val="en-US"/>
        </w:rPr>
        <w:t xml:space="preserve">: //lib.kaznu. </w:t>
      </w:r>
      <w:proofErr w:type="gramStart"/>
      <w:r w:rsidRPr="001C130C">
        <w:rPr>
          <w:b/>
          <w:lang w:val="en-US"/>
        </w:rPr>
        <w:t>kz</w:t>
      </w:r>
      <w:proofErr w:type="gramEnd"/>
      <w:r w:rsidRPr="001C130C">
        <w:rPr>
          <w:b/>
          <w:lang w:val="en-US"/>
        </w:rPr>
        <w:t>/ default.asp</w:t>
      </w:r>
    </w:p>
    <w:p w:rsidR="005527D1" w:rsidRPr="001C130C" w:rsidRDefault="005527D1" w:rsidP="005527D1">
      <w:pPr>
        <w:jc w:val="center"/>
        <w:rPr>
          <w:b/>
          <w:lang w:val="kk-KZ"/>
        </w:rPr>
      </w:pPr>
    </w:p>
    <w:p w:rsidR="005527D1" w:rsidRPr="001C130C" w:rsidRDefault="005527D1" w:rsidP="005527D1">
      <w:pPr>
        <w:ind w:left="360"/>
        <w:rPr>
          <w:rFonts w:eastAsia="Times New Roman"/>
          <w:b/>
          <w:bCs/>
          <w:color w:val="003366"/>
          <w:lang w:val="kk-KZ" w:eastAsia="ru-RU"/>
        </w:rPr>
      </w:pPr>
      <w:r w:rsidRPr="001C130C">
        <w:rPr>
          <w:rFonts w:eastAsia="Times New Roman"/>
          <w:b/>
          <w:bCs/>
          <w:color w:val="003366"/>
          <w:lang w:val="kk-KZ" w:eastAsia="ru-RU"/>
        </w:rPr>
        <w:lastRenderedPageBreak/>
        <w:t>http://</w:t>
      </w:r>
      <w:hyperlink r:id="rId6" w:history="1">
        <w:r w:rsidRPr="001C130C">
          <w:rPr>
            <w:rFonts w:eastAsia="Times New Roman"/>
            <w:b/>
            <w:bCs/>
            <w:color w:val="003366"/>
            <w:u w:val="single"/>
            <w:lang w:val="kk-KZ" w:eastAsia="ru-RU"/>
          </w:rPr>
          <w:t xml:space="preserve">www.infoliolib.l/info/ </w:t>
        </w:r>
      </w:hyperlink>
    </w:p>
    <w:p w:rsidR="005527D1" w:rsidRPr="001C130C" w:rsidRDefault="005527D1" w:rsidP="005527D1">
      <w:pPr>
        <w:ind w:left="360"/>
        <w:rPr>
          <w:rFonts w:eastAsia="Times New Roman"/>
          <w:b/>
          <w:bCs/>
          <w:color w:val="003366"/>
          <w:lang w:val="kk-KZ" w:eastAsia="ru-RU"/>
        </w:rPr>
      </w:pPr>
    </w:p>
    <w:p w:rsidR="005527D1" w:rsidRPr="001C130C" w:rsidRDefault="005527D1" w:rsidP="005527D1">
      <w:pPr>
        <w:ind w:left="360"/>
        <w:rPr>
          <w:rFonts w:eastAsia="Times New Roman"/>
          <w:color w:val="003366"/>
          <w:lang w:val="kk-KZ" w:eastAsia="ru-RU"/>
        </w:rPr>
      </w:pPr>
      <w:r w:rsidRPr="001C130C">
        <w:rPr>
          <w:rFonts w:eastAsia="Times New Roman"/>
          <w:b/>
          <w:bCs/>
          <w:color w:val="003366"/>
          <w:lang w:val="kk-KZ" w:eastAsia="ru-RU"/>
        </w:rPr>
        <w:t>http://www.openj-gate.org</w:t>
      </w:r>
      <w:r w:rsidRPr="001C130C">
        <w:rPr>
          <w:rFonts w:eastAsia="Times New Roman"/>
          <w:color w:val="003366"/>
          <w:lang w:val="kk-KZ" w:eastAsia="ru-RU"/>
        </w:rPr>
        <w:t xml:space="preserve"> /</w:t>
      </w:r>
    </w:p>
    <w:p w:rsidR="005527D1" w:rsidRPr="001C130C" w:rsidRDefault="005527D1" w:rsidP="005527D1">
      <w:pPr>
        <w:ind w:left="360"/>
        <w:rPr>
          <w:lang w:val="kk-KZ"/>
        </w:rPr>
      </w:pPr>
    </w:p>
    <w:p w:rsidR="005527D1" w:rsidRPr="001C130C" w:rsidRDefault="005527D1" w:rsidP="005527D1">
      <w:pPr>
        <w:ind w:left="360"/>
        <w:rPr>
          <w:lang w:val="kk-KZ"/>
        </w:rPr>
      </w:pPr>
      <w:r w:rsidRPr="001C130C">
        <w:rPr>
          <w:rStyle w:val="a5"/>
          <w:color w:val="003366"/>
          <w:u w:val="single"/>
          <w:lang w:val="kk-KZ"/>
        </w:rPr>
        <w:t>http:/</w:t>
      </w:r>
      <w:hyperlink r:id="rId7" w:history="1">
        <w:r w:rsidRPr="001C130C">
          <w:rPr>
            <w:rStyle w:val="a6"/>
            <w:b/>
            <w:bCs/>
            <w:color w:val="003366"/>
            <w:lang w:val="kk-KZ"/>
          </w:rPr>
          <w:t>www.rubricon.com</w:t>
        </w:r>
      </w:hyperlink>
      <w:r w:rsidRPr="001C130C">
        <w:rPr>
          <w:color w:val="003366"/>
          <w:lang w:val="kk-KZ"/>
        </w:rPr>
        <w:t xml:space="preserve">– </w:t>
      </w:r>
      <w:r w:rsidRPr="001C130C">
        <w:rPr>
          <w:rStyle w:val="a5"/>
          <w:color w:val="003366"/>
          <w:lang w:val="kk-KZ"/>
        </w:rPr>
        <w:t>РУБРИКОН</w:t>
      </w:r>
    </w:p>
    <w:p w:rsidR="005527D1" w:rsidRPr="001C130C" w:rsidRDefault="005527D1" w:rsidP="005527D1">
      <w:pPr>
        <w:jc w:val="both"/>
        <w:rPr>
          <w:b/>
          <w:lang w:val="kk-KZ"/>
        </w:rPr>
      </w:pPr>
    </w:p>
    <w:p w:rsidR="005527D1" w:rsidRPr="001C130C" w:rsidRDefault="005527D1" w:rsidP="005527D1">
      <w:pPr>
        <w:ind w:left="360"/>
        <w:rPr>
          <w:b/>
          <w:lang w:val="kk-KZ"/>
        </w:rPr>
      </w:pPr>
      <w:r w:rsidRPr="001C130C">
        <w:rPr>
          <w:b/>
          <w:lang w:val="kk-KZ"/>
        </w:rPr>
        <w:t>Қазақ Ұлттық университеті кітапханасындағы қажетті еңбектер:</w:t>
      </w:r>
    </w:p>
    <w:p w:rsidR="005527D1" w:rsidRPr="001C130C" w:rsidRDefault="005527D1" w:rsidP="005527D1">
      <w:pPr>
        <w:tabs>
          <w:tab w:val="left" w:pos="720"/>
        </w:tabs>
        <w:jc w:val="both"/>
        <w:rPr>
          <w:b/>
          <w:lang w:val="kk-KZ"/>
        </w:rPr>
      </w:pPr>
    </w:p>
    <w:p w:rsidR="005527D1" w:rsidRPr="001C130C" w:rsidRDefault="005527D1" w:rsidP="005527D1">
      <w:pPr>
        <w:tabs>
          <w:tab w:val="left" w:pos="0"/>
          <w:tab w:val="left" w:pos="18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1.    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А32</w:t>
      </w:r>
      <w:r w:rsidRPr="001C130C">
        <w:rPr>
          <w:b/>
          <w:bCs/>
          <w:lang w:val="kk-KZ"/>
        </w:rPr>
        <w:tab/>
        <w:t xml:space="preserve">   </w:t>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Айтұлы, Н. Бөрітостаған</w:t>
      </w:r>
      <w:r w:rsidRPr="001C130C">
        <w:rPr>
          <w:b/>
          <w:lang w:val="kk-KZ"/>
        </w:rPr>
        <w:t>: өлеңдер, толғаулар, поэмалар</w:t>
      </w:r>
      <w:r w:rsidRPr="001C130C">
        <w:rPr>
          <w:lang w:val="kk-KZ"/>
        </w:rPr>
        <w:t xml:space="preserve"> / Несіпбек Айтұлы.- Алматы: ҚАЗақпарат, 2007.- 329, [6] б.</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2.    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А32      </w:t>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Айтхожа, М. Тобылғы бүрлегенде</w:t>
      </w:r>
      <w:r w:rsidRPr="001C130C">
        <w:rPr>
          <w:b/>
          <w:lang w:val="kk-KZ"/>
        </w:rPr>
        <w:t>: өлеңдер мен поэмалар</w:t>
      </w:r>
      <w:r w:rsidRPr="001C130C">
        <w:rPr>
          <w:lang w:val="kk-KZ"/>
        </w:rPr>
        <w:t xml:space="preserve"> / Марфуға Айтхожа.- Алматы: Жазушы, 2008.- 286, [2] б.- (Қазіргі қазақ поэзиясы).</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3.    894.342(с)</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А94</w:t>
      </w:r>
      <w:r w:rsidRPr="001C130C">
        <w:rPr>
          <w:b/>
          <w:bCs/>
          <w:lang w:val="kk-KZ"/>
        </w:rPr>
        <w:tab/>
        <w:t xml:space="preserve">     </w:t>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Ахметов, З.А. Таңдамалы</w:t>
      </w:r>
      <w:r w:rsidRPr="001C130C">
        <w:rPr>
          <w:lang w:val="kk-KZ"/>
        </w:rPr>
        <w:t>/ Зәки Ахметұлы Ахметов.- Алматы: Ана тілі, 2008.- (Мерейтойлық әдебиеттер.).</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4.    894.342(с)-1</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А97 </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Ашықбаев, Е. Қобыландының қонысы</w:t>
      </w:r>
      <w:r w:rsidRPr="001C130C">
        <w:rPr>
          <w:b/>
          <w:lang w:val="kk-KZ"/>
        </w:rPr>
        <w:t>: өлеңдер мен поэма</w:t>
      </w:r>
      <w:r w:rsidRPr="001C130C">
        <w:rPr>
          <w:lang w:val="kk-KZ"/>
        </w:rPr>
        <w:t xml:space="preserve"> / Ертай Ашықбаев.- Алматы: Жазушы, 2008.- 157, [3] б.- (Көркем әдебиет. Поэзия).</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5.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Ә38 </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Әймен, И. Ақ шағалам</w:t>
      </w:r>
      <w:r w:rsidRPr="001C130C">
        <w:rPr>
          <w:b/>
          <w:lang w:val="kk-KZ"/>
        </w:rPr>
        <w:t>: әңгіме-новеллалар аңыз әфсаналар</w:t>
      </w:r>
      <w:r w:rsidRPr="001C130C">
        <w:rPr>
          <w:lang w:val="kk-KZ"/>
        </w:rPr>
        <w:t xml:space="preserve"> / Игілік Әймен.- Алматы: Жазушы, 2008.- 238, [2] б.- (Көркем әдебиет. Проза).</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6.   894.342(с)-3</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Ә54 </w:t>
      </w:r>
      <w:r w:rsidRPr="001C130C">
        <w:rPr>
          <w:b/>
          <w:bCs/>
          <w:lang w:val="kk-KZ"/>
        </w:rPr>
        <w:tab/>
      </w:r>
    </w:p>
    <w:p w:rsidR="005527D1" w:rsidRPr="001C130C" w:rsidRDefault="005527D1" w:rsidP="005527D1">
      <w:pPr>
        <w:tabs>
          <w:tab w:val="left" w:pos="360"/>
          <w:tab w:val="left" w:pos="600"/>
          <w:tab w:val="left" w:pos="1200"/>
          <w:tab w:val="left" w:pos="1800"/>
          <w:tab w:val="left" w:pos="2250"/>
        </w:tabs>
        <w:autoSpaceDE w:val="0"/>
        <w:autoSpaceDN w:val="0"/>
        <w:adjustRightInd w:val="0"/>
        <w:ind w:left="360"/>
        <w:jc w:val="both"/>
        <w:rPr>
          <w:lang w:val="kk-KZ"/>
        </w:rPr>
      </w:pPr>
      <w:r w:rsidRPr="001C130C">
        <w:rPr>
          <w:b/>
          <w:bCs/>
          <w:lang w:val="kk-KZ"/>
        </w:rPr>
        <w:t>Әлпейісов, Т. Көкшұбардың тұяғы</w:t>
      </w:r>
      <w:r w:rsidRPr="001C130C">
        <w:rPr>
          <w:b/>
          <w:lang w:val="kk-KZ"/>
        </w:rPr>
        <w:t>: повестер мен әңгімелер</w:t>
      </w:r>
      <w:r w:rsidRPr="001C130C">
        <w:rPr>
          <w:lang w:val="kk-KZ"/>
        </w:rPr>
        <w:t xml:space="preserve"> / Тұрсынғазы Әлпейісов.- Алматы: Жазушы, 2008.- 206, [2] б.- (Көркем әдебиет. Проза).</w:t>
      </w:r>
    </w:p>
    <w:p w:rsidR="005527D1" w:rsidRPr="001C130C" w:rsidRDefault="005527D1" w:rsidP="005527D1">
      <w:pPr>
        <w:tabs>
          <w:tab w:val="left" w:pos="0"/>
          <w:tab w:val="left" w:pos="360"/>
          <w:tab w:val="left" w:pos="600"/>
          <w:tab w:val="left" w:pos="1200"/>
          <w:tab w:val="left" w:pos="1800"/>
          <w:tab w:val="left" w:pos="2250"/>
        </w:tabs>
        <w:autoSpaceDE w:val="0"/>
        <w:autoSpaceDN w:val="0"/>
        <w:adjustRightInd w:val="0"/>
        <w:jc w:val="both"/>
        <w:rPr>
          <w:b/>
          <w:bCs/>
          <w:lang w:val="kk-KZ"/>
        </w:rPr>
      </w:pPr>
      <w:r w:rsidRPr="001C130C">
        <w:rPr>
          <w:b/>
          <w:bCs/>
          <w:lang w:val="kk-KZ"/>
        </w:rPr>
        <w:t>7.   894.342(с)</w:t>
      </w:r>
    </w:p>
    <w:p w:rsidR="005527D1" w:rsidRPr="001C130C" w:rsidRDefault="005527D1" w:rsidP="005527D1">
      <w:pPr>
        <w:tabs>
          <w:tab w:val="left" w:pos="0"/>
          <w:tab w:val="left" w:pos="600"/>
          <w:tab w:val="left" w:pos="1200"/>
          <w:tab w:val="left" w:pos="1800"/>
          <w:tab w:val="left" w:pos="2250"/>
        </w:tabs>
        <w:autoSpaceDE w:val="0"/>
        <w:autoSpaceDN w:val="0"/>
        <w:adjustRightInd w:val="0"/>
        <w:jc w:val="both"/>
        <w:rPr>
          <w:b/>
          <w:bCs/>
          <w:lang w:val="kk-KZ"/>
        </w:rPr>
      </w:pPr>
      <w:r w:rsidRPr="001C130C">
        <w:rPr>
          <w:b/>
          <w:bCs/>
          <w:lang w:val="kk-KZ"/>
        </w:rPr>
        <w:t xml:space="preserve">      Ә 82</w:t>
      </w:r>
      <w:r w:rsidRPr="001C130C">
        <w:rPr>
          <w:b/>
          <w:bCs/>
          <w:lang w:val="kk-KZ"/>
        </w:rPr>
        <w:tab/>
      </w:r>
    </w:p>
    <w:p w:rsidR="005527D1" w:rsidRPr="001C130C" w:rsidRDefault="005527D1" w:rsidP="005527D1">
      <w:pPr>
        <w:tabs>
          <w:tab w:val="left" w:pos="180"/>
          <w:tab w:val="left" w:pos="600"/>
          <w:tab w:val="left" w:pos="1200"/>
          <w:tab w:val="left" w:pos="1800"/>
          <w:tab w:val="left" w:pos="2250"/>
        </w:tabs>
        <w:autoSpaceDE w:val="0"/>
        <w:autoSpaceDN w:val="0"/>
        <w:adjustRightInd w:val="0"/>
        <w:ind w:left="360"/>
        <w:jc w:val="both"/>
        <w:rPr>
          <w:lang w:val="kk-KZ"/>
        </w:rPr>
      </w:pPr>
      <w:r w:rsidRPr="001C130C">
        <w:rPr>
          <w:b/>
          <w:bCs/>
          <w:lang w:val="kk-KZ"/>
        </w:rPr>
        <w:t>Әуезов, М.О. Шығармаларының елу томдық толық жинағы</w:t>
      </w:r>
      <w:r w:rsidRPr="001C130C">
        <w:rPr>
          <w:lang w:val="kk-KZ"/>
        </w:rPr>
        <w:t>/ Мұхтар Омарханұлы Әуезов; ҚР білім және ғылым м-гі, М. О. Әуезов атын. әдеб. және өнер ин-ты, "Әуезов үйі" ғылыми-мәдени орталығы.- Алматы: Жібек жолы, 2008.</w:t>
      </w: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b/>
          <w:lang w:val="kk-KZ"/>
        </w:rPr>
        <w:tab/>
      </w:r>
    </w:p>
    <w:p w:rsidR="005527D1" w:rsidRPr="001C130C" w:rsidRDefault="005527D1" w:rsidP="005527D1">
      <w:pPr>
        <w:jc w:val="both"/>
        <w:rPr>
          <w:b/>
          <w:lang w:val="kk-KZ"/>
        </w:rPr>
      </w:pPr>
      <w:r w:rsidRPr="001C130C">
        <w:rPr>
          <w:b/>
          <w:lang w:val="kk-KZ"/>
        </w:rPr>
        <w:t>Білімді бақылау нысаны:</w:t>
      </w: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lang w:val="kk-KZ"/>
        </w:rPr>
        <w:t xml:space="preserve">● </w:t>
      </w:r>
      <w:r w:rsidRPr="001C130C">
        <w:rPr>
          <w:b/>
          <w:lang w:val="kk-KZ"/>
        </w:rPr>
        <w:t>Бақылау жұмыстары:  семестрде 5 жұмыс</w:t>
      </w: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b/>
          <w:lang w:val="kk-KZ"/>
        </w:rPr>
        <w:t>● СӨЖ: семестрде 5 жұмыс</w:t>
      </w: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b/>
          <w:lang w:val="kk-KZ"/>
        </w:rPr>
        <w:t>● Қорытынды емтихан: емтихан сессиясы кезеңінде</w:t>
      </w: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b/>
          <w:lang w:val="kk-KZ"/>
        </w:rPr>
        <w:t>Білімді бағалау критерийлері</w:t>
      </w:r>
    </w:p>
    <w:p w:rsidR="005527D1" w:rsidRPr="001C130C" w:rsidRDefault="00A66F8B" w:rsidP="005527D1">
      <w:pPr>
        <w:jc w:val="both"/>
        <w:rPr>
          <w:b/>
          <w:lang w:val="kk-KZ"/>
        </w:rPr>
      </w:pPr>
      <w:r>
        <w:rPr>
          <w:b/>
          <w:noProof/>
        </w:rPr>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26" type="#_x0000_t88" style="position:absolute;left:0;text-align:left;margin-left:234pt;margin-top:10.4pt;width:27pt;height:63.05pt;z-index:251660288"/>
        </w:pict>
      </w:r>
    </w:p>
    <w:p w:rsidR="005527D1" w:rsidRPr="001C130C" w:rsidRDefault="005527D1" w:rsidP="005527D1">
      <w:pPr>
        <w:jc w:val="both"/>
        <w:rPr>
          <w:b/>
          <w:lang w:val="kk-KZ"/>
        </w:rPr>
      </w:pPr>
      <w:r w:rsidRPr="001C130C">
        <w:rPr>
          <w:b/>
          <w:lang w:val="kk-KZ"/>
        </w:rPr>
        <w:t xml:space="preserve">● Бақылау жұмыстары, коллоквиумдар                                                                                       </w:t>
      </w:r>
    </w:p>
    <w:p w:rsidR="005527D1" w:rsidRPr="001C130C" w:rsidRDefault="005527D1" w:rsidP="005527D1">
      <w:pPr>
        <w:jc w:val="both"/>
        <w:rPr>
          <w:b/>
          <w:lang w:val="kk-KZ"/>
        </w:rPr>
      </w:pPr>
      <w:r w:rsidRPr="001C130C">
        <w:rPr>
          <w:b/>
          <w:lang w:val="kk-KZ"/>
        </w:rPr>
        <w:t xml:space="preserve">● Жеке тапсырмалар (СӨЖ)                              </w:t>
      </w:r>
      <w:r w:rsidRPr="001C130C">
        <w:rPr>
          <w:b/>
          <w:lang w:val="kk-KZ"/>
        </w:rPr>
        <w:tab/>
      </w:r>
      <w:r w:rsidRPr="001C130C">
        <w:rPr>
          <w:b/>
          <w:lang w:val="kk-KZ"/>
        </w:rPr>
        <w:tab/>
        <w:t>60 бал</w:t>
      </w:r>
    </w:p>
    <w:p w:rsidR="005527D1" w:rsidRPr="001C130C" w:rsidRDefault="005527D1" w:rsidP="005527D1">
      <w:pPr>
        <w:tabs>
          <w:tab w:val="left" w:pos="708"/>
          <w:tab w:val="left" w:pos="1416"/>
          <w:tab w:val="left" w:pos="2124"/>
          <w:tab w:val="left" w:pos="2832"/>
          <w:tab w:val="left" w:pos="3540"/>
          <w:tab w:val="left" w:pos="4248"/>
          <w:tab w:val="left" w:pos="4956"/>
          <w:tab w:val="left" w:pos="6240"/>
        </w:tabs>
        <w:jc w:val="both"/>
        <w:rPr>
          <w:b/>
          <w:lang w:val="kk-KZ"/>
        </w:rPr>
      </w:pPr>
    </w:p>
    <w:p w:rsidR="005527D1" w:rsidRPr="001C130C" w:rsidRDefault="005527D1" w:rsidP="005527D1">
      <w:pPr>
        <w:tabs>
          <w:tab w:val="left" w:pos="5385"/>
        </w:tabs>
        <w:jc w:val="both"/>
        <w:rPr>
          <w:b/>
          <w:lang w:val="kk-KZ"/>
        </w:rPr>
      </w:pPr>
    </w:p>
    <w:p w:rsidR="005527D1" w:rsidRPr="001C130C" w:rsidRDefault="005527D1" w:rsidP="005527D1">
      <w:pPr>
        <w:tabs>
          <w:tab w:val="left" w:pos="5385"/>
        </w:tabs>
        <w:jc w:val="both"/>
        <w:rPr>
          <w:b/>
          <w:lang w:val="kk-KZ"/>
        </w:rPr>
      </w:pPr>
    </w:p>
    <w:p w:rsidR="005527D1" w:rsidRPr="001C130C" w:rsidRDefault="005527D1" w:rsidP="005527D1">
      <w:pPr>
        <w:jc w:val="both"/>
        <w:rPr>
          <w:b/>
          <w:lang w:val="kk-KZ"/>
        </w:rPr>
      </w:pPr>
    </w:p>
    <w:p w:rsidR="005527D1" w:rsidRPr="001C130C" w:rsidRDefault="005527D1" w:rsidP="005527D1">
      <w:pPr>
        <w:jc w:val="both"/>
        <w:rPr>
          <w:b/>
          <w:lang w:val="kk-KZ"/>
        </w:rPr>
      </w:pPr>
    </w:p>
    <w:p w:rsidR="005527D1" w:rsidRPr="001C130C" w:rsidRDefault="005527D1" w:rsidP="005527D1">
      <w:pPr>
        <w:jc w:val="both"/>
        <w:rPr>
          <w:b/>
          <w:lang w:val="kk-KZ"/>
        </w:rPr>
      </w:pPr>
      <w:r w:rsidRPr="001C130C">
        <w:rPr>
          <w:b/>
          <w:lang w:val="kk-KZ"/>
        </w:rPr>
        <w:t xml:space="preserve">●   Емтихан қорытындысы    40 бал   </w:t>
      </w:r>
    </w:p>
    <w:p w:rsidR="005527D1" w:rsidRPr="001C130C" w:rsidRDefault="005527D1" w:rsidP="005527D1">
      <w:pPr>
        <w:ind w:left="360"/>
        <w:jc w:val="both"/>
        <w:rPr>
          <w:b/>
          <w:lang w:val="kk-KZ"/>
        </w:rPr>
      </w:pPr>
    </w:p>
    <w:p w:rsidR="005527D1" w:rsidRPr="001C130C" w:rsidRDefault="005527D1" w:rsidP="005527D1">
      <w:pPr>
        <w:jc w:val="both"/>
        <w:rPr>
          <w:b/>
          <w:lang w:val="kk-KZ"/>
        </w:rPr>
      </w:pPr>
      <w:r w:rsidRPr="001C130C">
        <w:rPr>
          <w:b/>
          <w:lang w:val="kk-KZ"/>
        </w:rPr>
        <w:t xml:space="preserve">                             </w:t>
      </w:r>
    </w:p>
    <w:p w:rsidR="005527D1" w:rsidRPr="001C130C" w:rsidRDefault="005527D1" w:rsidP="005527D1">
      <w:pPr>
        <w:ind w:left="360"/>
        <w:jc w:val="both"/>
        <w:rPr>
          <w:b/>
          <w:lang w:val="kk-KZ"/>
        </w:rPr>
      </w:pPr>
      <w:r w:rsidRPr="001C130C">
        <w:rPr>
          <w:b/>
          <w:lang w:val="kk-KZ"/>
        </w:rPr>
        <w:t xml:space="preserve"> </w:t>
      </w:r>
    </w:p>
    <w:p w:rsidR="005527D1" w:rsidRPr="001C130C" w:rsidRDefault="005527D1" w:rsidP="005527D1">
      <w:pPr>
        <w:ind w:left="360"/>
        <w:jc w:val="both"/>
        <w:rPr>
          <w:b/>
          <w:lang w:val="kk-KZ"/>
        </w:rPr>
      </w:pPr>
      <w:r w:rsidRPr="001C130C">
        <w:rPr>
          <w:b/>
          <w:lang w:val="kk-KZ"/>
        </w:rPr>
        <w:t xml:space="preserve">Білімді бағалау көрсеткіші :                          </w:t>
      </w:r>
    </w:p>
    <w:p w:rsidR="005527D1" w:rsidRPr="001C130C" w:rsidRDefault="005527D1" w:rsidP="005527D1">
      <w:pPr>
        <w:ind w:left="708"/>
        <w:jc w:val="both"/>
        <w:rPr>
          <w:b/>
          <w:bCs/>
          <w:lang w:val="kk-KZ"/>
        </w:rPr>
      </w:pPr>
    </w:p>
    <w:tbl>
      <w:tblPr>
        <w:tblW w:w="5055" w:type="dxa"/>
        <w:tblCellSpacing w:w="0" w:type="dxa"/>
        <w:tblCellMar>
          <w:left w:w="0" w:type="dxa"/>
          <w:right w:w="0" w:type="dxa"/>
        </w:tblCellMar>
        <w:tblLook w:val="0000"/>
      </w:tblPr>
      <w:tblGrid>
        <w:gridCol w:w="1995"/>
        <w:gridCol w:w="1995"/>
        <w:gridCol w:w="1474"/>
        <w:gridCol w:w="3414"/>
      </w:tblGrid>
      <w:tr w:rsidR="005527D1" w:rsidRPr="001C130C" w:rsidTr="000B5A0E">
        <w:trPr>
          <w:trHeight w:val="767"/>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bCs/>
              </w:rPr>
              <w:t>Буквенный эквивалент оценки</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bCs/>
              </w:rPr>
              <w:t>Цифровой эквивалент оценки (GPA)</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bCs/>
              </w:rPr>
              <w:t xml:space="preserve">Баллы </w:t>
            </w:r>
            <w:proofErr w:type="gramStart"/>
            <w:r w:rsidRPr="001C130C">
              <w:rPr>
                <w:b/>
                <w:bCs/>
              </w:rPr>
              <w:t>в</w:t>
            </w:r>
            <w:proofErr w:type="gramEnd"/>
            <w:r w:rsidRPr="001C130C">
              <w:rPr>
                <w:b/>
                <w:bCs/>
              </w:rPr>
              <w:t xml:space="preserve"> %</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bCs/>
              </w:rPr>
              <w:t>Оценка по традиционной системе</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A</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4</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95-100</w:t>
            </w:r>
          </w:p>
        </w:tc>
        <w:tc>
          <w:tcPr>
            <w:tcW w:w="1935" w:type="dxa"/>
            <w:vMerge w:val="restart"/>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r w:rsidRPr="001C130C">
              <w:rPr>
                <w:b/>
              </w:rPr>
              <w:t>"Өте жақсы"</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A-</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3,67</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90-94</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B+</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3,33</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85-89</w:t>
            </w:r>
          </w:p>
        </w:tc>
        <w:tc>
          <w:tcPr>
            <w:tcW w:w="1935" w:type="dxa"/>
            <w:vMerge w:val="restart"/>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r w:rsidRPr="001C130C">
              <w:rPr>
                <w:b/>
              </w:rPr>
              <w:t>"Жақсы"</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B</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3</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80-84</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B-</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2,67</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75-79</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C+</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2,33</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70-74</w:t>
            </w:r>
          </w:p>
        </w:tc>
        <w:tc>
          <w:tcPr>
            <w:tcW w:w="1935" w:type="dxa"/>
            <w:vMerge w:val="restart"/>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r w:rsidRPr="001C130C">
              <w:rPr>
                <w:b/>
              </w:rPr>
              <w:t>"Қанағаттарлық"</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C</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2</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65-69</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C-</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1,67</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60-64</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D+</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1,33</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55-59</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D</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1</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50-54</w:t>
            </w:r>
          </w:p>
        </w:tc>
        <w:tc>
          <w:tcPr>
            <w:tcW w:w="0" w:type="auto"/>
            <w:vMerge/>
            <w:tcBorders>
              <w:top w:val="single" w:sz="6" w:space="0" w:color="000000"/>
              <w:left w:val="single" w:sz="6" w:space="0" w:color="000000"/>
              <w:right w:val="single" w:sz="6" w:space="0" w:color="000000"/>
            </w:tcBorders>
            <w:vAlign w:val="center"/>
          </w:tcPr>
          <w:p w:rsidR="005527D1" w:rsidRPr="001C130C" w:rsidRDefault="005527D1" w:rsidP="000B5A0E">
            <w:pPr>
              <w:ind w:left="708"/>
              <w:jc w:val="both"/>
              <w:rPr>
                <w:b/>
              </w:rPr>
            </w:pPr>
          </w:p>
        </w:tc>
      </w:tr>
      <w:tr w:rsidR="005527D1" w:rsidRPr="001C130C" w:rsidTr="000B5A0E">
        <w:trPr>
          <w:trHeight w:val="315"/>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F</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0-49</w:t>
            </w:r>
          </w:p>
        </w:tc>
        <w:tc>
          <w:tcPr>
            <w:tcW w:w="1935" w:type="dxa"/>
            <w:tcBorders>
              <w:top w:val="single" w:sz="6" w:space="0" w:color="000000"/>
              <w:left w:val="single" w:sz="6" w:space="0" w:color="000000"/>
              <w:bottom w:val="single" w:sz="6" w:space="0" w:color="000000"/>
              <w:right w:val="single" w:sz="6" w:space="0" w:color="000000"/>
            </w:tcBorders>
            <w:vAlign w:val="center"/>
          </w:tcPr>
          <w:p w:rsidR="005527D1" w:rsidRPr="001C130C" w:rsidRDefault="005527D1" w:rsidP="000B5A0E">
            <w:pPr>
              <w:ind w:left="708"/>
              <w:jc w:val="both"/>
              <w:rPr>
                <w:b/>
              </w:rPr>
            </w:pPr>
            <w:r w:rsidRPr="001C130C">
              <w:rPr>
                <w:b/>
              </w:rPr>
              <w:t>"Неудовлетворительно"</w:t>
            </w:r>
          </w:p>
          <w:p w:rsidR="005527D1" w:rsidRPr="001C130C" w:rsidRDefault="005527D1" w:rsidP="000B5A0E">
            <w:pPr>
              <w:ind w:left="708"/>
              <w:jc w:val="both"/>
              <w:rPr>
                <w:b/>
              </w:rPr>
            </w:pPr>
            <w:r w:rsidRPr="001C130C">
              <w:rPr>
                <w:b/>
              </w:rPr>
              <w:t>(непроходная оценка)</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I</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jc w:val="both"/>
              <w:rPr>
                <w:b/>
              </w:rPr>
            </w:pPr>
            <w:r w:rsidRPr="001C130C">
              <w:rPr>
                <w:b/>
              </w:rPr>
              <w:t xml:space="preserve">     "Дисциплина не завершена"</w:t>
            </w:r>
          </w:p>
        </w:tc>
      </w:tr>
      <w:tr w:rsidR="005527D1" w:rsidRPr="001C130C" w:rsidTr="000B5A0E">
        <w:trPr>
          <w:trHeight w:val="27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jc w:val="both"/>
              <w:rPr>
                <w:b/>
              </w:rPr>
            </w:pPr>
            <w:r w:rsidRPr="001C130C">
              <w:rPr>
                <w:b/>
              </w:rPr>
              <w:t xml:space="preserve">     "Отказ от дисциплины"</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AW</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jc w:val="both"/>
              <w:rPr>
                <w:b/>
              </w:rPr>
            </w:pPr>
            <w:r w:rsidRPr="001C130C">
              <w:rPr>
                <w:b/>
              </w:rPr>
              <w:t xml:space="preserve">     "</w:t>
            </w:r>
            <w:proofErr w:type="gramStart"/>
            <w:r w:rsidRPr="001C130C">
              <w:rPr>
                <w:b/>
              </w:rPr>
              <w:t>Отчислен</w:t>
            </w:r>
            <w:proofErr w:type="gramEnd"/>
            <w:r w:rsidRPr="001C130C">
              <w:rPr>
                <w:b/>
              </w:rPr>
              <w:t xml:space="preserve"> с дисциплины"</w:t>
            </w:r>
          </w:p>
        </w:tc>
      </w:tr>
      <w:tr w:rsidR="005527D1" w:rsidRPr="001C130C" w:rsidTr="000B5A0E">
        <w:trPr>
          <w:trHeight w:val="210"/>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AU</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jc w:val="both"/>
              <w:rPr>
                <w:b/>
              </w:rPr>
            </w:pPr>
            <w:r w:rsidRPr="001C130C">
              <w:rPr>
                <w:b/>
              </w:rPr>
              <w:t xml:space="preserve">     "Дисциплина прослушана"</w:t>
            </w:r>
          </w:p>
        </w:tc>
      </w:tr>
      <w:tr w:rsidR="005527D1" w:rsidRPr="001C130C" w:rsidTr="000B5A0E">
        <w:trPr>
          <w:trHeight w:val="255"/>
          <w:tblCellSpacing w:w="0" w:type="dxa"/>
        </w:trPr>
        <w:tc>
          <w:tcPr>
            <w:tcW w:w="127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lang w:val="en-GB"/>
              </w:rPr>
            </w:pPr>
            <w:r w:rsidRPr="001C130C">
              <w:rPr>
                <w:b/>
                <w:lang w:val="en-US"/>
              </w:rPr>
              <w:t>P/NP (Pass / No Pass)</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
        </w:tc>
        <w:tc>
          <w:tcPr>
            <w:tcW w:w="94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rPr>
                <w:b/>
              </w:rPr>
            </w:pPr>
            <w:r w:rsidRPr="001C130C">
              <w:rPr>
                <w:b/>
              </w:rPr>
              <w:t xml:space="preserve">      65-100/0-64</w:t>
            </w:r>
          </w:p>
        </w:tc>
        <w:tc>
          <w:tcPr>
            <w:tcW w:w="1935" w:type="dxa"/>
            <w:tcBorders>
              <w:top w:val="single" w:sz="6" w:space="0" w:color="000000"/>
              <w:left w:val="single" w:sz="6" w:space="0" w:color="000000"/>
              <w:bottom w:val="single" w:sz="6" w:space="0" w:color="000000"/>
              <w:right w:val="single" w:sz="6" w:space="0" w:color="000000"/>
            </w:tcBorders>
          </w:tcPr>
          <w:p w:rsidR="005527D1" w:rsidRPr="001C130C" w:rsidRDefault="005527D1" w:rsidP="000B5A0E">
            <w:pPr>
              <w:ind w:left="708"/>
              <w:jc w:val="both"/>
              <w:rPr>
                <w:b/>
              </w:rPr>
            </w:pPr>
            <w:r w:rsidRPr="001C130C">
              <w:rPr>
                <w:b/>
              </w:rPr>
              <w:t>"</w:t>
            </w:r>
            <w:proofErr w:type="gramStart"/>
            <w:r w:rsidRPr="001C130C">
              <w:rPr>
                <w:b/>
              </w:rPr>
              <w:t>Зачтено</w:t>
            </w:r>
            <w:proofErr w:type="gramEnd"/>
            <w:r w:rsidRPr="001C130C">
              <w:rPr>
                <w:b/>
              </w:rPr>
              <w:t>/ не зачтено"</w:t>
            </w:r>
          </w:p>
        </w:tc>
      </w:tr>
    </w:tbl>
    <w:p w:rsidR="005527D1" w:rsidRPr="001C130C" w:rsidRDefault="005527D1" w:rsidP="005527D1">
      <w:pPr>
        <w:ind w:left="708"/>
        <w:jc w:val="both"/>
        <w:rPr>
          <w:b/>
          <w:lang w:val="kk-KZ"/>
        </w:rPr>
      </w:pPr>
    </w:p>
    <w:p w:rsidR="005527D1" w:rsidRPr="001C130C" w:rsidRDefault="005527D1" w:rsidP="005527D1">
      <w:pPr>
        <w:ind w:left="708"/>
        <w:jc w:val="both"/>
        <w:rPr>
          <w:b/>
          <w:lang w:val="kk-KZ"/>
        </w:rPr>
      </w:pPr>
    </w:p>
    <w:p w:rsidR="005527D1" w:rsidRPr="001C130C" w:rsidRDefault="005527D1" w:rsidP="005527D1">
      <w:pPr>
        <w:jc w:val="both"/>
        <w:rPr>
          <w:b/>
          <w:lang w:val="kk-KZ"/>
        </w:rPr>
      </w:pPr>
      <w:r w:rsidRPr="001C130C">
        <w:rPr>
          <w:b/>
          <w:lang w:val="kk-KZ"/>
        </w:rPr>
        <w:t>Студенттің жұмысын семестр ішінде бағалау кезінде мыналар ескеріледі:</w:t>
      </w:r>
    </w:p>
    <w:p w:rsidR="005527D1" w:rsidRPr="001C130C" w:rsidRDefault="005527D1" w:rsidP="005527D1">
      <w:pPr>
        <w:jc w:val="both"/>
        <w:rPr>
          <w:lang w:val="kk-KZ"/>
        </w:rPr>
      </w:pPr>
      <w:r w:rsidRPr="001C130C">
        <w:rPr>
          <w:lang w:val="kk-KZ"/>
        </w:rPr>
        <w:t>● сабаққа қатысуы;</w:t>
      </w:r>
    </w:p>
    <w:p w:rsidR="005527D1" w:rsidRPr="001C130C" w:rsidRDefault="005527D1" w:rsidP="005527D1">
      <w:pPr>
        <w:jc w:val="both"/>
        <w:rPr>
          <w:lang w:val="kk-KZ"/>
        </w:rPr>
      </w:pPr>
      <w:r w:rsidRPr="001C130C">
        <w:rPr>
          <w:lang w:val="kk-KZ"/>
        </w:rPr>
        <w:t>● практикалық сабақтарға белсенді және жемісті қатысуы;</w:t>
      </w:r>
    </w:p>
    <w:p w:rsidR="005527D1" w:rsidRPr="001C130C" w:rsidRDefault="005527D1" w:rsidP="005527D1">
      <w:pPr>
        <w:jc w:val="both"/>
        <w:rPr>
          <w:lang w:val="kk-KZ"/>
        </w:rPr>
      </w:pPr>
      <w:r w:rsidRPr="001C130C">
        <w:rPr>
          <w:lang w:val="kk-KZ"/>
        </w:rPr>
        <w:t>● негізгі және қосымша әдебиеттерді игеруі;</w:t>
      </w:r>
    </w:p>
    <w:p w:rsidR="005527D1" w:rsidRPr="001C130C" w:rsidRDefault="005527D1" w:rsidP="005527D1">
      <w:pPr>
        <w:jc w:val="both"/>
        <w:rPr>
          <w:lang w:val="kk-KZ"/>
        </w:rPr>
      </w:pPr>
      <w:r w:rsidRPr="001C130C">
        <w:rPr>
          <w:lang w:val="kk-KZ"/>
        </w:rPr>
        <w:t>● СӨЖ орындауы;</w:t>
      </w:r>
    </w:p>
    <w:p w:rsidR="005527D1" w:rsidRPr="001C130C" w:rsidRDefault="005527D1" w:rsidP="005527D1">
      <w:pPr>
        <w:jc w:val="both"/>
        <w:rPr>
          <w:lang w:val="kk-KZ"/>
        </w:rPr>
      </w:pPr>
      <w:r w:rsidRPr="001C130C">
        <w:rPr>
          <w:lang w:val="kk-KZ"/>
        </w:rPr>
        <w:t>● барлық тапсырмаларды уақтылы тапсыруы.</w:t>
      </w:r>
    </w:p>
    <w:p w:rsidR="005527D1" w:rsidRPr="001C130C" w:rsidRDefault="005527D1" w:rsidP="005527D1">
      <w:pPr>
        <w:jc w:val="both"/>
        <w:rPr>
          <w:lang w:val="kk-KZ"/>
        </w:rPr>
      </w:pPr>
    </w:p>
    <w:p w:rsidR="005527D1" w:rsidRPr="001C130C" w:rsidRDefault="005527D1" w:rsidP="005527D1">
      <w:pPr>
        <w:jc w:val="both"/>
        <w:rPr>
          <w:b/>
          <w:bCs/>
          <w:lang w:val="kk-KZ"/>
        </w:rPr>
      </w:pPr>
      <w:r w:rsidRPr="001C130C">
        <w:rPr>
          <w:b/>
          <w:bCs/>
          <w:lang w:val="kk-KZ"/>
        </w:rPr>
        <w:t>СӨЖ-дің үш тапсырмасын уақтылы орындамағаны үшін AW қойылады.</w:t>
      </w:r>
    </w:p>
    <w:p w:rsidR="005527D1" w:rsidRPr="001C130C" w:rsidRDefault="005527D1" w:rsidP="005527D1">
      <w:pPr>
        <w:jc w:val="both"/>
        <w:rPr>
          <w:lang w:val="kk-KZ"/>
        </w:rPr>
      </w:pPr>
    </w:p>
    <w:p w:rsidR="005527D1" w:rsidRPr="001C130C" w:rsidRDefault="005527D1" w:rsidP="005527D1">
      <w:pPr>
        <w:jc w:val="both"/>
        <w:rPr>
          <w:b/>
          <w:bCs/>
          <w:lang w:val="kk-KZ"/>
        </w:rPr>
      </w:pPr>
      <w:r w:rsidRPr="001C130C">
        <w:rPr>
          <w:b/>
          <w:bCs/>
          <w:lang w:val="kk-KZ"/>
        </w:rPr>
        <w:t>Академиялық мінез-құлық және әдеп саясаты</w:t>
      </w:r>
    </w:p>
    <w:p w:rsidR="005527D1" w:rsidRPr="001C130C" w:rsidRDefault="005527D1" w:rsidP="005527D1">
      <w:pPr>
        <w:jc w:val="both"/>
        <w:rPr>
          <w:lang w:val="kk-KZ"/>
        </w:rPr>
      </w:pPr>
      <w:r w:rsidRPr="001C130C">
        <w:rPr>
          <w:lang w:val="kk-KZ"/>
        </w:rPr>
        <w:t xml:space="preserve">● Төзімді болыңыз, өзгенің пікірін сыйлаңыз. Қарсылығыңызды әдеппен жеткізе біліңіз. Плагиаттыққа және басқа да әділетсіз жұмыс тәсілдеріне жол берілмейді. СӨЖ, аралық бақылау және қорытынды емтихан кезінде айтып жіберуге және көшіруге, басқа студент үшін емтихан тапсыруға жол берілмейді. Курсқа қатысты кез келген ақпаратты </w:t>
      </w:r>
      <w:r w:rsidRPr="001C130C">
        <w:rPr>
          <w:lang w:val="kk-KZ"/>
        </w:rPr>
        <w:lastRenderedPageBreak/>
        <w:t>бұрмалағаны, Интернетке рұқсатсыз кіргені, шпаргалка пайдаланғаны әшкереленген студент «F» деген қорытынды баға алады.</w:t>
      </w:r>
    </w:p>
    <w:p w:rsidR="005527D1" w:rsidRPr="001C130C" w:rsidRDefault="005527D1" w:rsidP="005527D1">
      <w:pPr>
        <w:jc w:val="both"/>
        <w:rPr>
          <w:lang w:val="kk-KZ"/>
        </w:rPr>
      </w:pPr>
      <w:r w:rsidRPr="001C130C">
        <w:rPr>
          <w:b/>
          <w:bCs/>
          <w:lang w:val="kk-KZ"/>
        </w:rPr>
        <w:t>Көмек:</w:t>
      </w:r>
      <w:r w:rsidRPr="001C130C">
        <w:rPr>
          <w:lang w:val="kk-KZ"/>
        </w:rPr>
        <w:t xml:space="preserve"> Өздік жұмысты (СӨЖ) орындау, оны тапсыру және қорғау бойынша кеңес алу үшін, сондай-ақ өткен материалдар және оқылатын курс бойынша туындайтын барлық басқа да мәселелер бойынша қосымша ақпарат алу үшін оқытушыға оның офис-сағаты кезінде хабарласыңыз.</w:t>
      </w:r>
    </w:p>
    <w:p w:rsidR="005527D1" w:rsidRPr="001C130C" w:rsidRDefault="005527D1" w:rsidP="005527D1">
      <w:pPr>
        <w:jc w:val="both"/>
        <w:rPr>
          <w:lang w:val="kk-KZ"/>
        </w:rPr>
      </w:pPr>
    </w:p>
    <w:p w:rsidR="005527D1" w:rsidRPr="001C130C" w:rsidRDefault="005527D1" w:rsidP="005527D1">
      <w:pPr>
        <w:jc w:val="both"/>
        <w:rPr>
          <w:lang w:val="kk-KZ"/>
        </w:rPr>
      </w:pPr>
      <w:r w:rsidRPr="001C130C">
        <w:rPr>
          <w:lang w:val="kk-KZ"/>
        </w:rPr>
        <w:t>Кафедра мәжілісінде қаралды</w:t>
      </w:r>
    </w:p>
    <w:p w:rsidR="005527D1" w:rsidRPr="001C130C" w:rsidRDefault="005527D1" w:rsidP="005527D1">
      <w:pPr>
        <w:jc w:val="both"/>
        <w:rPr>
          <w:lang w:val="kk-KZ"/>
        </w:rPr>
      </w:pPr>
      <w:r w:rsidRPr="001C130C">
        <w:rPr>
          <w:lang w:val="kk-KZ"/>
        </w:rPr>
        <w:t>201</w:t>
      </w:r>
      <w:r w:rsidR="00E0446A" w:rsidRPr="00E0446A">
        <w:rPr>
          <w:lang w:val="kk-KZ"/>
        </w:rPr>
        <w:t>4</w:t>
      </w:r>
      <w:r w:rsidRPr="001C130C">
        <w:rPr>
          <w:lang w:val="kk-KZ"/>
        </w:rPr>
        <w:t xml:space="preserve"> жылғы  «     »     № хаттама</w:t>
      </w:r>
    </w:p>
    <w:p w:rsidR="005527D1" w:rsidRPr="001C130C" w:rsidRDefault="005527D1" w:rsidP="005527D1">
      <w:pPr>
        <w:jc w:val="both"/>
        <w:rPr>
          <w:lang w:val="kk-KZ"/>
        </w:rPr>
      </w:pPr>
    </w:p>
    <w:p w:rsidR="00E0446A" w:rsidRPr="00E0446A" w:rsidRDefault="005527D1" w:rsidP="005527D1">
      <w:pPr>
        <w:jc w:val="both"/>
        <w:rPr>
          <w:b/>
          <w:bCs/>
          <w:lang w:val="kk-KZ"/>
        </w:rPr>
      </w:pPr>
      <w:r w:rsidRPr="001C130C">
        <w:rPr>
          <w:b/>
          <w:bCs/>
          <w:lang w:val="kk-KZ"/>
        </w:rPr>
        <w:t>● Кафедра меңгерушісі</w:t>
      </w:r>
      <w:r w:rsidR="00E0446A" w:rsidRPr="00E0446A">
        <w:rPr>
          <w:b/>
          <w:bCs/>
          <w:lang w:val="kk-KZ"/>
        </w:rPr>
        <w:t xml:space="preserve">                                                                       </w:t>
      </w:r>
      <w:r w:rsidR="00E0446A">
        <w:rPr>
          <w:b/>
          <w:bCs/>
          <w:lang w:val="kk-KZ"/>
        </w:rPr>
        <w:t>А.Темірболат</w:t>
      </w:r>
    </w:p>
    <w:p w:rsidR="005527D1" w:rsidRPr="001C130C" w:rsidRDefault="005527D1" w:rsidP="005527D1">
      <w:pPr>
        <w:jc w:val="both"/>
        <w:rPr>
          <w:b/>
          <w:bCs/>
          <w:lang w:val="kk-KZ"/>
        </w:rPr>
      </w:pPr>
      <w:r w:rsidRPr="001C130C">
        <w:rPr>
          <w:b/>
          <w:bCs/>
          <w:lang w:val="kk-KZ"/>
        </w:rPr>
        <w:t>● Дәріскер</w:t>
      </w:r>
      <w:r w:rsidR="00E0446A">
        <w:rPr>
          <w:b/>
          <w:bCs/>
          <w:lang w:val="kk-KZ"/>
        </w:rPr>
        <w:t xml:space="preserve">                                                                                             Е.Солтанаева</w:t>
      </w: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kk-KZ"/>
        </w:rPr>
      </w:pPr>
    </w:p>
    <w:p w:rsidR="004E21BD" w:rsidRDefault="004E21BD" w:rsidP="005527D1">
      <w:pPr>
        <w:jc w:val="both"/>
        <w:rPr>
          <w:b/>
          <w:bCs/>
          <w:lang w:val="en-US"/>
        </w:rPr>
      </w:pPr>
    </w:p>
    <w:p w:rsidR="006631BB" w:rsidRDefault="006631BB" w:rsidP="005527D1">
      <w:pPr>
        <w:jc w:val="both"/>
        <w:rPr>
          <w:b/>
          <w:bCs/>
          <w:lang w:val="en-US"/>
        </w:rPr>
      </w:pPr>
    </w:p>
    <w:p w:rsidR="006631BB" w:rsidRDefault="006631BB" w:rsidP="005527D1">
      <w:pPr>
        <w:jc w:val="both"/>
        <w:rPr>
          <w:b/>
          <w:bCs/>
          <w:lang w:val="en-US"/>
        </w:rPr>
      </w:pPr>
    </w:p>
    <w:p w:rsidR="006631BB" w:rsidRDefault="006631BB" w:rsidP="005527D1">
      <w:pPr>
        <w:jc w:val="both"/>
        <w:rPr>
          <w:b/>
          <w:bCs/>
          <w:lang w:val="en-US"/>
        </w:rPr>
      </w:pPr>
    </w:p>
    <w:p w:rsidR="006631BB" w:rsidRDefault="006631BB" w:rsidP="005527D1">
      <w:pPr>
        <w:jc w:val="both"/>
        <w:rPr>
          <w:b/>
          <w:bCs/>
          <w:lang w:val="en-US"/>
        </w:rPr>
      </w:pPr>
    </w:p>
    <w:p w:rsidR="006631BB" w:rsidRPr="006631BB" w:rsidRDefault="006631BB" w:rsidP="005527D1">
      <w:pPr>
        <w:jc w:val="both"/>
        <w:rPr>
          <w:b/>
          <w:bCs/>
          <w:lang w:val="en-US"/>
        </w:rPr>
      </w:pPr>
    </w:p>
    <w:p w:rsidR="004E21BD" w:rsidRPr="001C130C" w:rsidRDefault="004E21BD"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A93ED2" w:rsidRPr="001C130C" w:rsidRDefault="00A93ED2" w:rsidP="005527D1">
      <w:pPr>
        <w:jc w:val="both"/>
        <w:rPr>
          <w:b/>
          <w:bCs/>
          <w:lang w:val="kk-KZ"/>
        </w:rPr>
      </w:pPr>
    </w:p>
    <w:p w:rsidR="005527D1" w:rsidRPr="001C130C" w:rsidRDefault="005527D1" w:rsidP="005527D1">
      <w:pPr>
        <w:jc w:val="both"/>
        <w:rPr>
          <w:lang w:val="kk-KZ"/>
        </w:rPr>
      </w:pPr>
    </w:p>
    <w:sectPr w:rsidR="005527D1" w:rsidRPr="001C130C" w:rsidSect="00774B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44134"/>
    <w:multiLevelType w:val="hybridMultilevel"/>
    <w:tmpl w:val="31DC4A9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60A6347"/>
    <w:multiLevelType w:val="hybridMultilevel"/>
    <w:tmpl w:val="BD34E9D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B7C41D6"/>
    <w:multiLevelType w:val="hybridMultilevel"/>
    <w:tmpl w:val="CA3CDBA0"/>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nsid w:val="0B9337CE"/>
    <w:multiLevelType w:val="hybridMultilevel"/>
    <w:tmpl w:val="FBD4B716"/>
    <w:lvl w:ilvl="0" w:tplc="9A10FF9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nsid w:val="0DB47402"/>
    <w:multiLevelType w:val="hybridMultilevel"/>
    <w:tmpl w:val="7C38E4E6"/>
    <w:lvl w:ilvl="0" w:tplc="3F982B0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13171502"/>
    <w:multiLevelType w:val="hybridMultilevel"/>
    <w:tmpl w:val="5DAC1E3C"/>
    <w:lvl w:ilvl="0" w:tplc="1F9850A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AD52051"/>
    <w:multiLevelType w:val="hybridMultilevel"/>
    <w:tmpl w:val="0D70DE5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1C3F4D41"/>
    <w:multiLevelType w:val="hybridMultilevel"/>
    <w:tmpl w:val="E5E40D5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1E0152CF"/>
    <w:multiLevelType w:val="hybridMultilevel"/>
    <w:tmpl w:val="8AAEC41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206F05CA"/>
    <w:multiLevelType w:val="hybridMultilevel"/>
    <w:tmpl w:val="AA92540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273268BC"/>
    <w:multiLevelType w:val="hybridMultilevel"/>
    <w:tmpl w:val="8BA01C6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7BF7EA8"/>
    <w:multiLevelType w:val="hybridMultilevel"/>
    <w:tmpl w:val="93F0E25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AA068C2"/>
    <w:multiLevelType w:val="hybridMultilevel"/>
    <w:tmpl w:val="29F63B0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2ADF648A"/>
    <w:multiLevelType w:val="hybridMultilevel"/>
    <w:tmpl w:val="B61A78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2D7D4D33"/>
    <w:multiLevelType w:val="hybridMultilevel"/>
    <w:tmpl w:val="DCF2C0F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2E0E1B9C"/>
    <w:multiLevelType w:val="hybridMultilevel"/>
    <w:tmpl w:val="B6F20B5C"/>
    <w:lvl w:ilvl="0" w:tplc="8A36A5A4">
      <w:start w:val="1"/>
      <w:numFmt w:val="decimal"/>
      <w:lvlText w:val="%1."/>
      <w:lvlJc w:val="left"/>
      <w:pPr>
        <w:tabs>
          <w:tab w:val="num" w:pos="795"/>
        </w:tabs>
        <w:ind w:left="795"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FD774BA"/>
    <w:multiLevelType w:val="hybridMultilevel"/>
    <w:tmpl w:val="73B0CC46"/>
    <w:lvl w:ilvl="0" w:tplc="1E2020D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nsid w:val="34402BD1"/>
    <w:multiLevelType w:val="hybridMultilevel"/>
    <w:tmpl w:val="57E2D6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8">
    <w:nsid w:val="37EC2AD2"/>
    <w:multiLevelType w:val="hybridMultilevel"/>
    <w:tmpl w:val="F5102B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BBC6618"/>
    <w:multiLevelType w:val="hybridMultilevel"/>
    <w:tmpl w:val="EC02D244"/>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0">
    <w:nsid w:val="3C98406F"/>
    <w:multiLevelType w:val="hybridMultilevel"/>
    <w:tmpl w:val="3C08496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3CD27B97"/>
    <w:multiLevelType w:val="hybridMultilevel"/>
    <w:tmpl w:val="25360F8C"/>
    <w:lvl w:ilvl="0" w:tplc="0419000F">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FE33632"/>
    <w:multiLevelType w:val="hybridMultilevel"/>
    <w:tmpl w:val="4CD045D2"/>
    <w:lvl w:ilvl="0" w:tplc="334EC65C">
      <w:start w:val="1"/>
      <w:numFmt w:val="decimal"/>
      <w:lvlText w:val="%1."/>
      <w:lvlJc w:val="left"/>
      <w:pPr>
        <w:ind w:left="2805" w:hanging="360"/>
      </w:pPr>
      <w:rPr>
        <w:rFonts w:hint="default"/>
      </w:rPr>
    </w:lvl>
    <w:lvl w:ilvl="1" w:tplc="04190019" w:tentative="1">
      <w:start w:val="1"/>
      <w:numFmt w:val="lowerLetter"/>
      <w:lvlText w:val="%2."/>
      <w:lvlJc w:val="left"/>
      <w:pPr>
        <w:ind w:left="3525" w:hanging="360"/>
      </w:pPr>
    </w:lvl>
    <w:lvl w:ilvl="2" w:tplc="0419001B" w:tentative="1">
      <w:start w:val="1"/>
      <w:numFmt w:val="lowerRoman"/>
      <w:lvlText w:val="%3."/>
      <w:lvlJc w:val="right"/>
      <w:pPr>
        <w:ind w:left="4245" w:hanging="180"/>
      </w:pPr>
    </w:lvl>
    <w:lvl w:ilvl="3" w:tplc="0419000F" w:tentative="1">
      <w:start w:val="1"/>
      <w:numFmt w:val="decimal"/>
      <w:lvlText w:val="%4."/>
      <w:lvlJc w:val="left"/>
      <w:pPr>
        <w:ind w:left="4965" w:hanging="360"/>
      </w:pPr>
    </w:lvl>
    <w:lvl w:ilvl="4" w:tplc="04190019" w:tentative="1">
      <w:start w:val="1"/>
      <w:numFmt w:val="lowerLetter"/>
      <w:lvlText w:val="%5."/>
      <w:lvlJc w:val="left"/>
      <w:pPr>
        <w:ind w:left="5685" w:hanging="360"/>
      </w:pPr>
    </w:lvl>
    <w:lvl w:ilvl="5" w:tplc="0419001B" w:tentative="1">
      <w:start w:val="1"/>
      <w:numFmt w:val="lowerRoman"/>
      <w:lvlText w:val="%6."/>
      <w:lvlJc w:val="right"/>
      <w:pPr>
        <w:ind w:left="6405" w:hanging="180"/>
      </w:pPr>
    </w:lvl>
    <w:lvl w:ilvl="6" w:tplc="0419000F" w:tentative="1">
      <w:start w:val="1"/>
      <w:numFmt w:val="decimal"/>
      <w:lvlText w:val="%7."/>
      <w:lvlJc w:val="left"/>
      <w:pPr>
        <w:ind w:left="7125" w:hanging="360"/>
      </w:pPr>
    </w:lvl>
    <w:lvl w:ilvl="7" w:tplc="04190019" w:tentative="1">
      <w:start w:val="1"/>
      <w:numFmt w:val="lowerLetter"/>
      <w:lvlText w:val="%8."/>
      <w:lvlJc w:val="left"/>
      <w:pPr>
        <w:ind w:left="7845" w:hanging="360"/>
      </w:pPr>
    </w:lvl>
    <w:lvl w:ilvl="8" w:tplc="0419001B" w:tentative="1">
      <w:start w:val="1"/>
      <w:numFmt w:val="lowerRoman"/>
      <w:lvlText w:val="%9."/>
      <w:lvlJc w:val="right"/>
      <w:pPr>
        <w:ind w:left="8565" w:hanging="180"/>
      </w:pPr>
    </w:lvl>
  </w:abstractNum>
  <w:abstractNum w:abstractNumId="23">
    <w:nsid w:val="46F55B95"/>
    <w:multiLevelType w:val="hybridMultilevel"/>
    <w:tmpl w:val="E17CD530"/>
    <w:lvl w:ilvl="0" w:tplc="277296F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A5618D9"/>
    <w:multiLevelType w:val="hybridMultilevel"/>
    <w:tmpl w:val="E3D4E3C2"/>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4A862D58"/>
    <w:multiLevelType w:val="hybridMultilevel"/>
    <w:tmpl w:val="8276612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nsid w:val="4DFF765C"/>
    <w:multiLevelType w:val="hybridMultilevel"/>
    <w:tmpl w:val="0930C082"/>
    <w:lvl w:ilvl="0" w:tplc="04190001">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cs="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cs="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cs="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7">
    <w:nsid w:val="4EC949CE"/>
    <w:multiLevelType w:val="hybridMultilevel"/>
    <w:tmpl w:val="70444C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4F413226"/>
    <w:multiLevelType w:val="hybridMultilevel"/>
    <w:tmpl w:val="1DD6DC4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9">
    <w:nsid w:val="50156A71"/>
    <w:multiLevelType w:val="hybridMultilevel"/>
    <w:tmpl w:val="5D527A42"/>
    <w:lvl w:ilvl="0" w:tplc="0886400C">
      <w:start w:val="1"/>
      <w:numFmt w:val="decimal"/>
      <w:lvlText w:val="%1)"/>
      <w:lvlJc w:val="left"/>
      <w:pPr>
        <w:ind w:left="1068" w:hanging="360"/>
      </w:pPr>
      <w:rPr>
        <w:rFonts w:hint="default"/>
        <w:b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0">
    <w:nsid w:val="51EF79FD"/>
    <w:multiLevelType w:val="hybridMultilevel"/>
    <w:tmpl w:val="6874BE8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55DB7912"/>
    <w:multiLevelType w:val="hybridMultilevel"/>
    <w:tmpl w:val="F3209C6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6A710FF"/>
    <w:multiLevelType w:val="hybridMultilevel"/>
    <w:tmpl w:val="4BF41D6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3">
    <w:nsid w:val="59E622F7"/>
    <w:multiLevelType w:val="hybridMultilevel"/>
    <w:tmpl w:val="31C4AC1A"/>
    <w:lvl w:ilvl="0" w:tplc="4CB2A7F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5BBD2DAA"/>
    <w:multiLevelType w:val="hybridMultilevel"/>
    <w:tmpl w:val="15162E5A"/>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nsid w:val="65B22CEA"/>
    <w:multiLevelType w:val="hybridMultilevel"/>
    <w:tmpl w:val="8C60C724"/>
    <w:lvl w:ilvl="0" w:tplc="27F2E7BA">
      <w:start w:val="1"/>
      <w:numFmt w:val="bullet"/>
      <w:lvlText w:val="–"/>
      <w:lvlJc w:val="left"/>
      <w:pPr>
        <w:ind w:left="927"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
    <w:nsid w:val="66692933"/>
    <w:multiLevelType w:val="hybridMultilevel"/>
    <w:tmpl w:val="8620F3E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7">
    <w:nsid w:val="6E6B5917"/>
    <w:multiLevelType w:val="hybridMultilevel"/>
    <w:tmpl w:val="6F12683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10230BA"/>
    <w:multiLevelType w:val="hybridMultilevel"/>
    <w:tmpl w:val="DDD852D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9337414"/>
    <w:multiLevelType w:val="hybridMultilevel"/>
    <w:tmpl w:val="F4B0ACCA"/>
    <w:lvl w:ilvl="0" w:tplc="73B2E9FC">
      <w:numFmt w:val="bullet"/>
      <w:lvlText w:val="-"/>
      <w:lvlJc w:val="left"/>
      <w:pPr>
        <w:ind w:left="1428" w:hanging="360"/>
      </w:pPr>
      <w:rPr>
        <w:rFonts w:ascii="Times New Roman" w:eastAsia="Batang"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0">
    <w:nsid w:val="7DED5368"/>
    <w:multiLevelType w:val="hybridMultilevel"/>
    <w:tmpl w:val="E624939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26"/>
  </w:num>
  <w:num w:numId="3">
    <w:abstractNumId w:val="32"/>
  </w:num>
  <w:num w:numId="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22"/>
  </w:num>
  <w:num w:numId="31">
    <w:abstractNumId w:val="4"/>
  </w:num>
  <w:num w:numId="32">
    <w:abstractNumId w:val="16"/>
  </w:num>
  <w:num w:numId="33">
    <w:abstractNumId w:val="3"/>
  </w:num>
  <w:num w:numId="34">
    <w:abstractNumId w:val="39"/>
  </w:num>
  <w:num w:numId="35">
    <w:abstractNumId w:val="38"/>
  </w:num>
  <w:num w:numId="36">
    <w:abstractNumId w:val="37"/>
  </w:num>
  <w:num w:numId="37">
    <w:abstractNumId w:val="29"/>
  </w:num>
  <w:num w:numId="38">
    <w:abstractNumId w:val="5"/>
  </w:num>
  <w:num w:numId="39">
    <w:abstractNumId w:val="35"/>
  </w:num>
  <w:num w:numId="40">
    <w:abstractNumId w:val="33"/>
  </w:num>
  <w:num w:numId="41">
    <w:abstractNumId w:val="1"/>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grammar="clean"/>
  <w:defaultTabStop w:val="708"/>
  <w:characterSpacingControl w:val="doNotCompress"/>
  <w:compat/>
  <w:rsids>
    <w:rsidRoot w:val="005527D1"/>
    <w:rsid w:val="00005C48"/>
    <w:rsid w:val="00031E19"/>
    <w:rsid w:val="000340BA"/>
    <w:rsid w:val="00046E56"/>
    <w:rsid w:val="00074D3C"/>
    <w:rsid w:val="000A1DD7"/>
    <w:rsid w:val="000A6EC0"/>
    <w:rsid w:val="000B5A0E"/>
    <w:rsid w:val="000E69DD"/>
    <w:rsid w:val="000E6AE8"/>
    <w:rsid w:val="00140BB1"/>
    <w:rsid w:val="00156EF6"/>
    <w:rsid w:val="00184342"/>
    <w:rsid w:val="00185701"/>
    <w:rsid w:val="001B4AA3"/>
    <w:rsid w:val="001C130C"/>
    <w:rsid w:val="002016BD"/>
    <w:rsid w:val="002444DC"/>
    <w:rsid w:val="00267AF3"/>
    <w:rsid w:val="002822D7"/>
    <w:rsid w:val="00317F15"/>
    <w:rsid w:val="003D6316"/>
    <w:rsid w:val="004076E8"/>
    <w:rsid w:val="00410D4C"/>
    <w:rsid w:val="00411D39"/>
    <w:rsid w:val="00413918"/>
    <w:rsid w:val="00420C95"/>
    <w:rsid w:val="004253BB"/>
    <w:rsid w:val="004343CD"/>
    <w:rsid w:val="004453FB"/>
    <w:rsid w:val="004E21BD"/>
    <w:rsid w:val="00515961"/>
    <w:rsid w:val="005309C9"/>
    <w:rsid w:val="005527D1"/>
    <w:rsid w:val="005F0289"/>
    <w:rsid w:val="00623A24"/>
    <w:rsid w:val="0064535F"/>
    <w:rsid w:val="006631BB"/>
    <w:rsid w:val="006A064A"/>
    <w:rsid w:val="0072698E"/>
    <w:rsid w:val="00735670"/>
    <w:rsid w:val="00750DD5"/>
    <w:rsid w:val="0075617C"/>
    <w:rsid w:val="00774BF1"/>
    <w:rsid w:val="00784637"/>
    <w:rsid w:val="007D07CF"/>
    <w:rsid w:val="007D6D64"/>
    <w:rsid w:val="008306A6"/>
    <w:rsid w:val="008509D5"/>
    <w:rsid w:val="00894F95"/>
    <w:rsid w:val="008F2793"/>
    <w:rsid w:val="009001CB"/>
    <w:rsid w:val="009160D1"/>
    <w:rsid w:val="00917E0F"/>
    <w:rsid w:val="00987D17"/>
    <w:rsid w:val="00995ADA"/>
    <w:rsid w:val="009E0E39"/>
    <w:rsid w:val="00A16095"/>
    <w:rsid w:val="00A40A88"/>
    <w:rsid w:val="00A66F8B"/>
    <w:rsid w:val="00A93ED2"/>
    <w:rsid w:val="00AA2D63"/>
    <w:rsid w:val="00AA37A7"/>
    <w:rsid w:val="00AF430D"/>
    <w:rsid w:val="00B02B11"/>
    <w:rsid w:val="00B13F25"/>
    <w:rsid w:val="00B2591E"/>
    <w:rsid w:val="00B306AA"/>
    <w:rsid w:val="00B329A0"/>
    <w:rsid w:val="00B32DC7"/>
    <w:rsid w:val="00B51F4F"/>
    <w:rsid w:val="00B84011"/>
    <w:rsid w:val="00B96D26"/>
    <w:rsid w:val="00BC3875"/>
    <w:rsid w:val="00BD02BD"/>
    <w:rsid w:val="00C42740"/>
    <w:rsid w:val="00C879D4"/>
    <w:rsid w:val="00CE6A95"/>
    <w:rsid w:val="00D24E5A"/>
    <w:rsid w:val="00D2615F"/>
    <w:rsid w:val="00D4101D"/>
    <w:rsid w:val="00D61765"/>
    <w:rsid w:val="00D7186C"/>
    <w:rsid w:val="00DA4050"/>
    <w:rsid w:val="00DB4D1C"/>
    <w:rsid w:val="00E0446A"/>
    <w:rsid w:val="00E24483"/>
    <w:rsid w:val="00E41045"/>
    <w:rsid w:val="00E80D6F"/>
    <w:rsid w:val="00F178C4"/>
    <w:rsid w:val="00F21168"/>
    <w:rsid w:val="00F7662F"/>
    <w:rsid w:val="00F9191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27D1"/>
    <w:pPr>
      <w:spacing w:after="0" w:line="240" w:lineRule="auto"/>
    </w:pPr>
    <w:rPr>
      <w:rFonts w:ascii="Times New Roman" w:eastAsia="Batang" w:hAnsi="Times New Roman" w:cs="Times New Roman"/>
      <w:sz w:val="24"/>
      <w:szCs w:val="24"/>
      <w:lang w:eastAsia="ko-KR"/>
    </w:rPr>
  </w:style>
  <w:style w:type="paragraph" w:styleId="1">
    <w:name w:val="heading 1"/>
    <w:basedOn w:val="a"/>
    <w:next w:val="a"/>
    <w:link w:val="10"/>
    <w:qFormat/>
    <w:rsid w:val="005527D1"/>
    <w:pPr>
      <w:keepNext/>
      <w:spacing w:before="240" w:after="60"/>
      <w:outlineLvl w:val="0"/>
    </w:pPr>
    <w:rPr>
      <w:rFonts w:ascii="Arial" w:eastAsia="Times New Roman" w:hAnsi="Arial" w:cs="Arial"/>
      <w:b/>
      <w:bCs/>
      <w:kern w:val="32"/>
      <w:sz w:val="32"/>
      <w:szCs w:val="32"/>
      <w:lang w:eastAsia="ru-RU"/>
    </w:rPr>
  </w:style>
  <w:style w:type="paragraph" w:styleId="3">
    <w:name w:val="heading 3"/>
    <w:basedOn w:val="a"/>
    <w:next w:val="a"/>
    <w:link w:val="30"/>
    <w:qFormat/>
    <w:rsid w:val="005527D1"/>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527D1"/>
    <w:rPr>
      <w:rFonts w:ascii="Arial" w:eastAsia="Times New Roman" w:hAnsi="Arial" w:cs="Arial"/>
      <w:b/>
      <w:bCs/>
      <w:kern w:val="32"/>
      <w:sz w:val="32"/>
      <w:szCs w:val="32"/>
      <w:lang w:eastAsia="ru-RU"/>
    </w:rPr>
  </w:style>
  <w:style w:type="character" w:customStyle="1" w:styleId="30">
    <w:name w:val="Заголовок 3 Знак"/>
    <w:basedOn w:val="a0"/>
    <w:link w:val="3"/>
    <w:rsid w:val="005527D1"/>
    <w:rPr>
      <w:rFonts w:ascii="Arial" w:eastAsia="Batang" w:hAnsi="Arial" w:cs="Arial"/>
      <w:b/>
      <w:bCs/>
      <w:sz w:val="26"/>
      <w:szCs w:val="26"/>
      <w:lang w:eastAsia="ko-KR"/>
    </w:rPr>
  </w:style>
  <w:style w:type="paragraph" w:styleId="a3">
    <w:name w:val="Body Text Indent"/>
    <w:basedOn w:val="a"/>
    <w:link w:val="a4"/>
    <w:rsid w:val="005527D1"/>
    <w:pPr>
      <w:ind w:firstLine="567"/>
      <w:jc w:val="both"/>
    </w:pPr>
    <w:rPr>
      <w:rFonts w:eastAsia="Times New Roman"/>
      <w:sz w:val="28"/>
      <w:szCs w:val="20"/>
      <w:lang w:eastAsia="ru-RU"/>
    </w:rPr>
  </w:style>
  <w:style w:type="character" w:customStyle="1" w:styleId="a4">
    <w:name w:val="Основной текст с отступом Знак"/>
    <w:basedOn w:val="a0"/>
    <w:link w:val="a3"/>
    <w:rsid w:val="005527D1"/>
    <w:rPr>
      <w:rFonts w:ascii="Times New Roman" w:eastAsia="Times New Roman" w:hAnsi="Times New Roman" w:cs="Times New Roman"/>
      <w:sz w:val="28"/>
      <w:szCs w:val="20"/>
      <w:lang w:eastAsia="ru-RU"/>
    </w:rPr>
  </w:style>
  <w:style w:type="paragraph" w:styleId="2">
    <w:name w:val="Body Text Indent 2"/>
    <w:basedOn w:val="a"/>
    <w:link w:val="20"/>
    <w:rsid w:val="005527D1"/>
    <w:pPr>
      <w:spacing w:after="120" w:line="480" w:lineRule="auto"/>
      <w:ind w:left="283"/>
    </w:pPr>
    <w:rPr>
      <w:rFonts w:eastAsia="Times New Roman"/>
      <w:lang w:eastAsia="ru-RU"/>
    </w:rPr>
  </w:style>
  <w:style w:type="character" w:customStyle="1" w:styleId="20">
    <w:name w:val="Основной текст с отступом 2 Знак"/>
    <w:basedOn w:val="a0"/>
    <w:link w:val="2"/>
    <w:rsid w:val="005527D1"/>
    <w:rPr>
      <w:rFonts w:ascii="Times New Roman" w:eastAsia="Times New Roman" w:hAnsi="Times New Roman" w:cs="Times New Roman"/>
      <w:sz w:val="24"/>
      <w:szCs w:val="24"/>
      <w:lang w:eastAsia="ru-RU"/>
    </w:rPr>
  </w:style>
  <w:style w:type="character" w:styleId="a5">
    <w:name w:val="Strong"/>
    <w:basedOn w:val="a0"/>
    <w:qFormat/>
    <w:rsid w:val="005527D1"/>
    <w:rPr>
      <w:b/>
      <w:bCs/>
    </w:rPr>
  </w:style>
  <w:style w:type="character" w:styleId="a6">
    <w:name w:val="Hyperlink"/>
    <w:basedOn w:val="a0"/>
    <w:rsid w:val="005527D1"/>
    <w:rPr>
      <w:color w:val="0000FF"/>
      <w:u w:val="single"/>
    </w:rPr>
  </w:style>
  <w:style w:type="paragraph" w:styleId="a7">
    <w:name w:val="List Paragraph"/>
    <w:basedOn w:val="a"/>
    <w:uiPriority w:val="34"/>
    <w:qFormat/>
    <w:rsid w:val="00410D4C"/>
    <w:pPr>
      <w:ind w:left="720"/>
      <w:contextualSpacing/>
    </w:pPr>
  </w:style>
  <w:style w:type="paragraph" w:styleId="a8">
    <w:name w:val="No Spacing"/>
    <w:uiPriority w:val="1"/>
    <w:qFormat/>
    <w:rsid w:val="002016BD"/>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80650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rubrico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infoliolib.l/inf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3418DF-A7D9-42E1-B22B-37392836D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6</Pages>
  <Words>1395</Words>
  <Characters>7953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Erkingul</dc:creator>
  <cp:keywords/>
  <dc:description/>
  <cp:lastModifiedBy>Erkingul</cp:lastModifiedBy>
  <cp:revision>41</cp:revision>
  <cp:lastPrinted>2014-09-17T06:15:00Z</cp:lastPrinted>
  <dcterms:created xsi:type="dcterms:W3CDTF">2014-09-11T05:16:00Z</dcterms:created>
  <dcterms:modified xsi:type="dcterms:W3CDTF">2014-10-03T10:19:00Z</dcterms:modified>
</cp:coreProperties>
</file>